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692597" w14:paraId="682BAB78" w14:textId="77777777" w:rsidTr="00692597">
        <w:tc>
          <w:tcPr>
            <w:tcW w:w="4621" w:type="dxa"/>
          </w:tcPr>
          <w:p w14:paraId="399C3A69" w14:textId="77777777" w:rsidR="00692597" w:rsidRPr="00507DEB" w:rsidRDefault="00692597" w:rsidP="00692597">
            <w:pPr>
              <w:jc w:val="center"/>
              <w:rPr>
                <w:rFonts w:ascii="Times New Roman" w:hAnsi="Times New Roman" w:cs="Times New Roman"/>
                <w:b/>
                <w:sz w:val="28"/>
                <w:szCs w:val="28"/>
              </w:rPr>
            </w:pPr>
          </w:p>
          <w:p w14:paraId="40FF4D06" w14:textId="77777777" w:rsidR="00692597" w:rsidRPr="00507DEB" w:rsidRDefault="00692597" w:rsidP="00692597">
            <w:pPr>
              <w:jc w:val="center"/>
              <w:rPr>
                <w:rFonts w:ascii="Times New Roman" w:hAnsi="Times New Roman" w:cs="Times New Roman"/>
                <w:b/>
                <w:sz w:val="28"/>
                <w:szCs w:val="28"/>
              </w:rPr>
            </w:pPr>
          </w:p>
          <w:p w14:paraId="128DAA3F" w14:textId="77777777" w:rsidR="00692597" w:rsidRPr="00507DEB" w:rsidRDefault="00692597" w:rsidP="00692597">
            <w:pPr>
              <w:jc w:val="center"/>
              <w:rPr>
                <w:rFonts w:ascii="Times New Roman" w:hAnsi="Times New Roman" w:cs="Times New Roman"/>
                <w:b/>
                <w:sz w:val="28"/>
                <w:szCs w:val="28"/>
              </w:rPr>
            </w:pPr>
          </w:p>
          <w:p w14:paraId="345421E2" w14:textId="4909A863" w:rsidR="00692597" w:rsidRPr="00507DEB" w:rsidRDefault="00692597" w:rsidP="00692597">
            <w:pPr>
              <w:jc w:val="center"/>
              <w:rPr>
                <w:rFonts w:ascii="Times New Roman" w:hAnsi="Times New Roman" w:cs="Times New Roman"/>
                <w:b/>
                <w:sz w:val="28"/>
                <w:szCs w:val="28"/>
              </w:rPr>
            </w:pPr>
            <w:r w:rsidRPr="00507DEB">
              <w:rPr>
                <w:rFonts w:ascii="Times New Roman" w:hAnsi="Times New Roman" w:cs="Times New Roman"/>
                <w:b/>
                <w:sz w:val="28"/>
                <w:szCs w:val="28"/>
              </w:rPr>
              <w:t>Political Economy of East Asia</w:t>
            </w:r>
          </w:p>
          <w:p w14:paraId="243372D9" w14:textId="77777777" w:rsidR="00692597" w:rsidRDefault="00692597" w:rsidP="00D8785C">
            <w:pPr>
              <w:jc w:val="center"/>
              <w:rPr>
                <w:rFonts w:ascii="Times New Roman" w:hAnsi="Times New Roman" w:cs="Times New Roman"/>
                <w:b/>
                <w:sz w:val="28"/>
                <w:szCs w:val="28"/>
              </w:rPr>
            </w:pPr>
          </w:p>
          <w:p w14:paraId="245E4C78" w14:textId="62C38B9A" w:rsidR="0090069C" w:rsidRPr="0090069C" w:rsidRDefault="002D5471" w:rsidP="00D8785C">
            <w:pPr>
              <w:jc w:val="center"/>
              <w:rPr>
                <w:rFonts w:ascii="Times New Roman" w:hAnsi="Times New Roman" w:cs="Times New Roman"/>
                <w:b/>
                <w:sz w:val="24"/>
                <w:szCs w:val="24"/>
              </w:rPr>
            </w:pPr>
            <w:r>
              <w:rPr>
                <w:rFonts w:ascii="Times New Roman" w:hAnsi="Times New Roman" w:cs="Times New Roman"/>
                <w:b/>
                <w:sz w:val="24"/>
                <w:szCs w:val="24"/>
              </w:rPr>
              <w:t>Fall</w:t>
            </w:r>
            <w:r w:rsidR="0090069C" w:rsidRPr="0090069C">
              <w:rPr>
                <w:rFonts w:ascii="Times New Roman" w:hAnsi="Times New Roman" w:cs="Times New Roman"/>
                <w:b/>
                <w:sz w:val="24"/>
                <w:szCs w:val="24"/>
              </w:rPr>
              <w:t xml:space="preserve"> 20</w:t>
            </w:r>
            <w:r>
              <w:rPr>
                <w:rFonts w:ascii="Times New Roman" w:hAnsi="Times New Roman" w:cs="Times New Roman"/>
                <w:b/>
                <w:sz w:val="24"/>
                <w:szCs w:val="24"/>
              </w:rPr>
              <w:t>2</w:t>
            </w:r>
            <w:r w:rsidR="00615806">
              <w:rPr>
                <w:rFonts w:ascii="Times New Roman" w:hAnsi="Times New Roman" w:cs="Times New Roman"/>
                <w:b/>
                <w:sz w:val="24"/>
                <w:szCs w:val="24"/>
              </w:rPr>
              <w:t>1</w:t>
            </w:r>
          </w:p>
        </w:tc>
        <w:tc>
          <w:tcPr>
            <w:tcW w:w="4621" w:type="dxa"/>
          </w:tcPr>
          <w:p w14:paraId="50A86B5D" w14:textId="589454DD" w:rsidR="00692597" w:rsidRDefault="00692597" w:rsidP="00D8785C">
            <w:pPr>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D887C20" wp14:editId="080EA94D">
                  <wp:extent cx="1647825" cy="1637602"/>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Sgraphic_UPDATE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2957" cy="1642702"/>
                          </a:xfrm>
                          <a:prstGeom prst="rect">
                            <a:avLst/>
                          </a:prstGeom>
                        </pic:spPr>
                      </pic:pic>
                    </a:graphicData>
                  </a:graphic>
                </wp:inline>
              </w:drawing>
            </w:r>
          </w:p>
        </w:tc>
      </w:tr>
    </w:tbl>
    <w:p w14:paraId="45FF04E3" w14:textId="77777777" w:rsidR="001208AE" w:rsidRPr="005F75D8" w:rsidRDefault="001208AE" w:rsidP="00D8785C">
      <w:pPr>
        <w:jc w:val="center"/>
        <w:rPr>
          <w:rFonts w:ascii="Times New Roman" w:hAnsi="Times New Roman" w:cs="Times New Roman"/>
          <w:b/>
          <w:sz w:val="24"/>
          <w:szCs w:val="24"/>
        </w:rPr>
      </w:pPr>
    </w:p>
    <w:p w14:paraId="45FF04E4" w14:textId="77777777" w:rsidR="001208AE" w:rsidRPr="005F75D8" w:rsidRDefault="001208AE" w:rsidP="001208AE">
      <w:pPr>
        <w:spacing w:line="240" w:lineRule="auto"/>
        <w:rPr>
          <w:rFonts w:ascii="Times New Roman" w:hAnsi="Times New Roman" w:cs="Times New Roman"/>
          <w:sz w:val="24"/>
          <w:szCs w:val="24"/>
        </w:rPr>
      </w:pPr>
      <w:r w:rsidRPr="00C05B72">
        <w:rPr>
          <w:rFonts w:ascii="Times New Roman" w:hAnsi="Times New Roman" w:cs="Times New Roman"/>
          <w:b/>
          <w:bCs/>
          <w:sz w:val="24"/>
          <w:szCs w:val="24"/>
        </w:rPr>
        <w:t>Course Number</w:t>
      </w:r>
      <w:r w:rsidRPr="005F75D8">
        <w:rPr>
          <w:rFonts w:ascii="Times New Roman" w:hAnsi="Times New Roman" w:cs="Times New Roman"/>
          <w:sz w:val="24"/>
          <w:szCs w:val="24"/>
        </w:rPr>
        <w:t xml:space="preserve">:  </w:t>
      </w:r>
      <w:bookmarkStart w:id="0" w:name="OLE_LINK5"/>
      <w:bookmarkStart w:id="1" w:name="OLE_LINK6"/>
      <w:bookmarkStart w:id="2" w:name="OLE_LINK7"/>
      <w:r w:rsidRPr="005F75D8">
        <w:rPr>
          <w:rFonts w:ascii="Times New Roman" w:hAnsi="Times New Roman" w:cs="Times New Roman"/>
          <w:sz w:val="24"/>
          <w:szCs w:val="24"/>
        </w:rPr>
        <w:t xml:space="preserve">01:790:313                                </w:t>
      </w:r>
      <w:bookmarkEnd w:id="0"/>
      <w:bookmarkEnd w:id="1"/>
      <w:bookmarkEnd w:id="2"/>
      <w:r w:rsidRPr="005F75D8">
        <w:rPr>
          <w:rFonts w:ascii="Times New Roman" w:hAnsi="Times New Roman" w:cs="Times New Roman"/>
          <w:sz w:val="24"/>
          <w:szCs w:val="24"/>
        </w:rPr>
        <w:tab/>
      </w:r>
      <w:r w:rsidRPr="00096CDB">
        <w:rPr>
          <w:rFonts w:ascii="Times New Roman" w:hAnsi="Times New Roman" w:cs="Times New Roman"/>
          <w:b/>
          <w:bCs/>
          <w:sz w:val="24"/>
          <w:szCs w:val="24"/>
        </w:rPr>
        <w:t>Instructor</w:t>
      </w:r>
      <w:r w:rsidRPr="005F75D8">
        <w:rPr>
          <w:rFonts w:ascii="Times New Roman" w:hAnsi="Times New Roman" w:cs="Times New Roman"/>
          <w:sz w:val="24"/>
          <w:szCs w:val="24"/>
        </w:rPr>
        <w:t>: Xian Huang</w:t>
      </w:r>
    </w:p>
    <w:p w14:paraId="45FF04E5" w14:textId="001E29D0" w:rsidR="001208AE" w:rsidRPr="005F75D8" w:rsidRDefault="001208AE" w:rsidP="001208AE">
      <w:pPr>
        <w:spacing w:line="240" w:lineRule="auto"/>
        <w:rPr>
          <w:rFonts w:ascii="Times New Roman" w:hAnsi="Times New Roman" w:cs="Times New Roman"/>
          <w:sz w:val="24"/>
          <w:szCs w:val="24"/>
        </w:rPr>
      </w:pPr>
      <w:r w:rsidRPr="00096CDB">
        <w:rPr>
          <w:rFonts w:ascii="Times New Roman" w:hAnsi="Times New Roman" w:cs="Times New Roman"/>
          <w:b/>
          <w:bCs/>
          <w:sz w:val="24"/>
          <w:szCs w:val="24"/>
        </w:rPr>
        <w:t>Class Time</w:t>
      </w:r>
      <w:r w:rsidRPr="005F75D8">
        <w:rPr>
          <w:rFonts w:ascii="Times New Roman" w:hAnsi="Times New Roman" w:cs="Times New Roman"/>
          <w:sz w:val="24"/>
          <w:szCs w:val="24"/>
        </w:rPr>
        <w:t xml:space="preserve">:  Mon &amp; </w:t>
      </w:r>
      <w:r w:rsidR="007B0348">
        <w:rPr>
          <w:rFonts w:ascii="Times New Roman" w:hAnsi="Times New Roman" w:cs="Times New Roman"/>
          <w:sz w:val="24"/>
          <w:szCs w:val="24"/>
        </w:rPr>
        <w:t>Th</w:t>
      </w:r>
      <w:r w:rsidRPr="005F75D8">
        <w:rPr>
          <w:rFonts w:ascii="Times New Roman" w:hAnsi="Times New Roman" w:cs="Times New Roman"/>
          <w:sz w:val="24"/>
          <w:szCs w:val="24"/>
        </w:rPr>
        <w:t xml:space="preserve"> </w:t>
      </w:r>
      <w:r w:rsidR="00C41711">
        <w:rPr>
          <w:rFonts w:ascii="Times New Roman" w:hAnsi="Times New Roman" w:cs="Times New Roman"/>
          <w:sz w:val="24"/>
          <w:szCs w:val="24"/>
        </w:rPr>
        <w:t>11</w:t>
      </w:r>
      <w:r w:rsidRPr="005F75D8">
        <w:rPr>
          <w:rFonts w:ascii="Times New Roman" w:hAnsi="Times New Roman" w:cs="Times New Roman"/>
          <w:sz w:val="24"/>
          <w:szCs w:val="24"/>
        </w:rPr>
        <w:t>:</w:t>
      </w:r>
      <w:r w:rsidR="00C41711">
        <w:rPr>
          <w:rFonts w:ascii="Times New Roman" w:hAnsi="Times New Roman" w:cs="Times New Roman"/>
          <w:sz w:val="24"/>
          <w:szCs w:val="24"/>
        </w:rPr>
        <w:t>00</w:t>
      </w:r>
      <w:r w:rsidRPr="005F75D8">
        <w:rPr>
          <w:rFonts w:ascii="Times New Roman" w:hAnsi="Times New Roman" w:cs="Times New Roman"/>
          <w:sz w:val="24"/>
          <w:szCs w:val="24"/>
        </w:rPr>
        <w:t xml:space="preserve"> </w:t>
      </w:r>
      <w:r w:rsidR="00C41711">
        <w:rPr>
          <w:rFonts w:ascii="Times New Roman" w:hAnsi="Times New Roman" w:cs="Times New Roman"/>
          <w:sz w:val="24"/>
          <w:szCs w:val="24"/>
        </w:rPr>
        <w:t>a</w:t>
      </w:r>
      <w:r w:rsidRPr="005F75D8">
        <w:rPr>
          <w:rFonts w:ascii="Times New Roman" w:hAnsi="Times New Roman" w:cs="Times New Roman"/>
          <w:sz w:val="24"/>
          <w:szCs w:val="24"/>
        </w:rPr>
        <w:t>m-</w:t>
      </w:r>
      <w:r w:rsidR="00C41711">
        <w:rPr>
          <w:rFonts w:ascii="Times New Roman" w:hAnsi="Times New Roman" w:cs="Times New Roman"/>
          <w:sz w:val="24"/>
          <w:szCs w:val="24"/>
        </w:rPr>
        <w:t>12</w:t>
      </w:r>
      <w:r w:rsidRPr="005F75D8">
        <w:rPr>
          <w:rFonts w:ascii="Times New Roman" w:hAnsi="Times New Roman" w:cs="Times New Roman"/>
          <w:sz w:val="24"/>
          <w:szCs w:val="24"/>
        </w:rPr>
        <w:t>:</w:t>
      </w:r>
      <w:r w:rsidR="00C41711">
        <w:rPr>
          <w:rFonts w:ascii="Times New Roman" w:hAnsi="Times New Roman" w:cs="Times New Roman"/>
          <w:sz w:val="24"/>
          <w:szCs w:val="24"/>
        </w:rPr>
        <w:t>20</w:t>
      </w:r>
      <w:r w:rsidRPr="005F75D8">
        <w:rPr>
          <w:rFonts w:ascii="Times New Roman" w:hAnsi="Times New Roman" w:cs="Times New Roman"/>
          <w:sz w:val="24"/>
          <w:szCs w:val="24"/>
        </w:rPr>
        <w:t xml:space="preserve"> pm       </w:t>
      </w:r>
      <w:r w:rsidRPr="005F75D8">
        <w:rPr>
          <w:rFonts w:ascii="Times New Roman" w:hAnsi="Times New Roman" w:cs="Times New Roman"/>
          <w:sz w:val="24"/>
          <w:szCs w:val="24"/>
        </w:rPr>
        <w:tab/>
      </w:r>
      <w:r w:rsidRPr="00096CDB">
        <w:rPr>
          <w:rFonts w:ascii="Times New Roman" w:hAnsi="Times New Roman" w:cs="Times New Roman"/>
          <w:b/>
          <w:bCs/>
          <w:sz w:val="24"/>
          <w:szCs w:val="24"/>
        </w:rPr>
        <w:t>Office</w:t>
      </w:r>
      <w:r w:rsidRPr="005F75D8">
        <w:rPr>
          <w:rFonts w:ascii="Times New Roman" w:hAnsi="Times New Roman" w:cs="Times New Roman"/>
          <w:sz w:val="24"/>
          <w:szCs w:val="24"/>
        </w:rPr>
        <w:t>: Hickman Hall 403</w:t>
      </w:r>
    </w:p>
    <w:p w14:paraId="45FF04E6" w14:textId="4645DB75" w:rsidR="001208AE" w:rsidRPr="005F75D8" w:rsidRDefault="00C41711" w:rsidP="001208AE">
      <w:pPr>
        <w:spacing w:line="240" w:lineRule="auto"/>
        <w:rPr>
          <w:rFonts w:ascii="Times New Roman" w:hAnsi="Times New Roman" w:cs="Times New Roman"/>
          <w:sz w:val="24"/>
          <w:szCs w:val="24"/>
        </w:rPr>
      </w:pPr>
      <w:r>
        <w:rPr>
          <w:rFonts w:ascii="Times New Roman" w:hAnsi="Times New Roman" w:cs="Times New Roman"/>
          <w:b/>
          <w:bCs/>
          <w:sz w:val="24"/>
          <w:szCs w:val="24"/>
        </w:rPr>
        <w:t>Classroom</w:t>
      </w:r>
      <w:r w:rsidR="001208AE" w:rsidRPr="005F75D8">
        <w:rPr>
          <w:rFonts w:ascii="Times New Roman" w:hAnsi="Times New Roman" w:cs="Times New Roman"/>
          <w:sz w:val="24"/>
          <w:szCs w:val="24"/>
        </w:rPr>
        <w:t xml:space="preserve">: </w:t>
      </w:r>
      <w:r w:rsidR="00812463">
        <w:rPr>
          <w:rFonts w:ascii="Times New Roman" w:hAnsi="Times New Roman" w:cs="Times New Roman"/>
          <w:sz w:val="24"/>
          <w:szCs w:val="24"/>
        </w:rPr>
        <w:t>HSB 106</w:t>
      </w:r>
      <w:r w:rsidR="001208AE" w:rsidRPr="005F75D8">
        <w:rPr>
          <w:rFonts w:ascii="Times New Roman" w:hAnsi="Times New Roman" w:cs="Times New Roman"/>
          <w:sz w:val="24"/>
          <w:szCs w:val="24"/>
        </w:rPr>
        <w:t xml:space="preserve">                   </w:t>
      </w:r>
      <w:r w:rsidR="00812463">
        <w:rPr>
          <w:rFonts w:ascii="Times New Roman" w:hAnsi="Times New Roman" w:cs="Times New Roman"/>
          <w:sz w:val="24"/>
          <w:szCs w:val="24"/>
        </w:rPr>
        <w:tab/>
      </w:r>
      <w:r w:rsidR="00812463">
        <w:rPr>
          <w:rFonts w:ascii="Times New Roman" w:hAnsi="Times New Roman" w:cs="Times New Roman"/>
          <w:sz w:val="24"/>
          <w:szCs w:val="24"/>
        </w:rPr>
        <w:tab/>
      </w:r>
      <w:r w:rsidR="00812463">
        <w:rPr>
          <w:rFonts w:ascii="Times New Roman" w:hAnsi="Times New Roman" w:cs="Times New Roman"/>
          <w:sz w:val="24"/>
          <w:szCs w:val="24"/>
        </w:rPr>
        <w:tab/>
      </w:r>
      <w:r w:rsidR="001208AE" w:rsidRPr="005F75D8">
        <w:rPr>
          <w:rFonts w:ascii="Times New Roman" w:hAnsi="Times New Roman" w:cs="Times New Roman"/>
          <w:sz w:val="24"/>
          <w:szCs w:val="24"/>
        </w:rPr>
        <w:t xml:space="preserve"> </w:t>
      </w:r>
      <w:r w:rsidR="001208AE" w:rsidRPr="00096CDB">
        <w:rPr>
          <w:rFonts w:ascii="Times New Roman" w:hAnsi="Times New Roman" w:cs="Times New Roman"/>
          <w:b/>
          <w:bCs/>
          <w:sz w:val="24"/>
          <w:szCs w:val="24"/>
        </w:rPr>
        <w:t>Phone</w:t>
      </w:r>
      <w:r w:rsidR="001208AE" w:rsidRPr="005F75D8">
        <w:rPr>
          <w:rFonts w:ascii="Times New Roman" w:hAnsi="Times New Roman" w:cs="Times New Roman"/>
          <w:sz w:val="24"/>
          <w:szCs w:val="24"/>
        </w:rPr>
        <w:t xml:space="preserve">: (848) 932-9380  </w:t>
      </w:r>
    </w:p>
    <w:p w14:paraId="45FF04E7" w14:textId="5147E7FF" w:rsidR="001208AE" w:rsidRPr="005F75D8" w:rsidRDefault="001208AE" w:rsidP="001208AE">
      <w:pPr>
        <w:spacing w:line="240" w:lineRule="auto"/>
        <w:rPr>
          <w:rStyle w:val="Hyperlink"/>
          <w:rFonts w:ascii="Times New Roman" w:hAnsi="Times New Roman" w:cs="Times New Roman"/>
          <w:color w:val="auto"/>
          <w:sz w:val="24"/>
          <w:szCs w:val="24"/>
        </w:rPr>
      </w:pPr>
      <w:r w:rsidRPr="00096CDB">
        <w:rPr>
          <w:rFonts w:ascii="Times New Roman" w:hAnsi="Times New Roman" w:cs="Times New Roman"/>
          <w:b/>
          <w:bCs/>
          <w:sz w:val="24"/>
          <w:szCs w:val="24"/>
        </w:rPr>
        <w:t>Office hours</w:t>
      </w:r>
      <w:r w:rsidRPr="005F75D8">
        <w:rPr>
          <w:rFonts w:ascii="Times New Roman" w:hAnsi="Times New Roman" w:cs="Times New Roman"/>
          <w:sz w:val="24"/>
          <w:szCs w:val="24"/>
        </w:rPr>
        <w:t xml:space="preserve">: </w:t>
      </w:r>
      <w:r w:rsidR="00812463">
        <w:rPr>
          <w:rFonts w:ascii="Times New Roman" w:hAnsi="Times New Roman" w:cs="Times New Roman"/>
          <w:sz w:val="24"/>
          <w:szCs w:val="24"/>
        </w:rPr>
        <w:t xml:space="preserve">By </w:t>
      </w:r>
      <w:proofErr w:type="gramStart"/>
      <w:r w:rsidR="00812463">
        <w:rPr>
          <w:rFonts w:ascii="Times New Roman" w:hAnsi="Times New Roman" w:cs="Times New Roman"/>
          <w:sz w:val="24"/>
          <w:szCs w:val="24"/>
        </w:rPr>
        <w:t>appointment</w:t>
      </w:r>
      <w:r w:rsidR="00C92993">
        <w:rPr>
          <w:rFonts w:ascii="Times New Roman" w:hAnsi="Times New Roman" w:cs="Times New Roman"/>
          <w:sz w:val="24"/>
          <w:szCs w:val="24"/>
        </w:rPr>
        <w:t xml:space="preserve"> </w:t>
      </w:r>
      <w:r w:rsidR="00096CDB">
        <w:rPr>
          <w:rFonts w:ascii="Times New Roman" w:hAnsi="Times New Roman" w:cs="Times New Roman"/>
          <w:sz w:val="24"/>
          <w:szCs w:val="24"/>
        </w:rPr>
        <w:t xml:space="preserve"> </w:t>
      </w:r>
      <w:r w:rsidR="00812463">
        <w:rPr>
          <w:rFonts w:ascii="Times New Roman" w:hAnsi="Times New Roman" w:cs="Times New Roman"/>
          <w:sz w:val="24"/>
          <w:szCs w:val="24"/>
        </w:rPr>
        <w:tab/>
      </w:r>
      <w:proofErr w:type="gramEnd"/>
      <w:r w:rsidR="00812463">
        <w:rPr>
          <w:rFonts w:ascii="Times New Roman" w:hAnsi="Times New Roman" w:cs="Times New Roman"/>
          <w:sz w:val="24"/>
          <w:szCs w:val="24"/>
        </w:rPr>
        <w:tab/>
      </w:r>
      <w:r w:rsidR="00812463">
        <w:rPr>
          <w:rFonts w:ascii="Times New Roman" w:hAnsi="Times New Roman" w:cs="Times New Roman"/>
          <w:sz w:val="24"/>
          <w:szCs w:val="24"/>
        </w:rPr>
        <w:tab/>
      </w:r>
      <w:r w:rsidRPr="00096CDB">
        <w:rPr>
          <w:rFonts w:ascii="Times New Roman" w:hAnsi="Times New Roman" w:cs="Times New Roman"/>
          <w:b/>
          <w:bCs/>
          <w:sz w:val="24"/>
          <w:szCs w:val="24"/>
        </w:rPr>
        <w:t>Email</w:t>
      </w:r>
      <w:r w:rsidRPr="005F75D8">
        <w:rPr>
          <w:rFonts w:ascii="Times New Roman" w:hAnsi="Times New Roman" w:cs="Times New Roman"/>
          <w:sz w:val="24"/>
          <w:szCs w:val="24"/>
        </w:rPr>
        <w:t xml:space="preserve">: </w:t>
      </w:r>
      <w:hyperlink r:id="rId8" w:history="1">
        <w:r w:rsidRPr="005F75D8">
          <w:rPr>
            <w:rStyle w:val="Hyperlink"/>
            <w:rFonts w:ascii="Times New Roman" w:hAnsi="Times New Roman" w:cs="Times New Roman"/>
            <w:color w:val="auto"/>
            <w:sz w:val="24"/>
            <w:szCs w:val="24"/>
          </w:rPr>
          <w:t>xian.huang@rutgers.edu</w:t>
        </w:r>
      </w:hyperlink>
    </w:p>
    <w:p w14:paraId="25585CCF" w14:textId="77777777" w:rsidR="00A50CD9" w:rsidRDefault="00A50CD9" w:rsidP="00D8785C">
      <w:pPr>
        <w:rPr>
          <w:rFonts w:ascii="Times New Roman" w:hAnsi="Times New Roman" w:cs="Times New Roman"/>
          <w:b/>
          <w:sz w:val="24"/>
          <w:szCs w:val="24"/>
          <w:u w:val="single"/>
        </w:rPr>
      </w:pPr>
    </w:p>
    <w:p w14:paraId="45FF04E9" w14:textId="738A8D37" w:rsidR="00D8785C" w:rsidRPr="005F75D8" w:rsidRDefault="00D8785C" w:rsidP="00D8785C">
      <w:pPr>
        <w:rPr>
          <w:rFonts w:ascii="Times New Roman" w:hAnsi="Times New Roman" w:cs="Times New Roman"/>
          <w:b/>
          <w:sz w:val="24"/>
          <w:szCs w:val="24"/>
          <w:u w:val="single"/>
        </w:rPr>
      </w:pPr>
      <w:r w:rsidRPr="005F75D8">
        <w:rPr>
          <w:rFonts w:ascii="Times New Roman" w:hAnsi="Times New Roman" w:cs="Times New Roman"/>
          <w:b/>
          <w:sz w:val="24"/>
          <w:szCs w:val="24"/>
          <w:u w:val="single"/>
        </w:rPr>
        <w:t xml:space="preserve">Course Overview </w:t>
      </w:r>
    </w:p>
    <w:p w14:paraId="45FF04EA" w14:textId="05B3C111" w:rsidR="00D15A71" w:rsidRPr="005F75D8" w:rsidRDefault="00D15A71" w:rsidP="00D15A71">
      <w:pPr>
        <w:pStyle w:val="Default"/>
        <w:rPr>
          <w:color w:val="auto"/>
        </w:rPr>
      </w:pPr>
      <w:r w:rsidRPr="005F75D8">
        <w:rPr>
          <w:color w:val="auto"/>
        </w:rPr>
        <w:t xml:space="preserve">This course compares the post-war political, economic, and social development of East Asia with a focus on Japan, South Korea, and Greater China. We focus on the political circumstances, both domestic and international, that have taken each country down the path it has taken, and how these paths now shape the </w:t>
      </w:r>
      <w:r w:rsidR="00CD2F24" w:rsidRPr="005F75D8">
        <w:rPr>
          <w:color w:val="auto"/>
        </w:rPr>
        <w:t>prospects</w:t>
      </w:r>
      <w:r w:rsidRPr="005F75D8">
        <w:rPr>
          <w:color w:val="auto"/>
        </w:rPr>
        <w:t xml:space="preserve"> of each country as well as of East Asia as a region. While we will take international factors and global forces into account, the focus of this course is largely domestic. The first half of the course </w:t>
      </w:r>
      <w:r w:rsidR="00C40943" w:rsidRPr="005F75D8">
        <w:rPr>
          <w:color w:val="auto"/>
        </w:rPr>
        <w:t xml:space="preserve">(before midterm) </w:t>
      </w:r>
      <w:r w:rsidRPr="005F75D8">
        <w:rPr>
          <w:color w:val="auto"/>
        </w:rPr>
        <w:t xml:space="preserve">will focus on </w:t>
      </w:r>
      <w:r w:rsidR="008E4C3F" w:rsidRPr="005F75D8">
        <w:rPr>
          <w:color w:val="auto"/>
        </w:rPr>
        <w:t xml:space="preserve">the East Asian </w:t>
      </w:r>
      <w:r w:rsidR="00AB25BA">
        <w:rPr>
          <w:color w:val="auto"/>
        </w:rPr>
        <w:t>d</w:t>
      </w:r>
      <w:r w:rsidR="008E4C3F" w:rsidRPr="005F75D8">
        <w:rPr>
          <w:color w:val="auto"/>
        </w:rPr>
        <w:t xml:space="preserve">evelopment </w:t>
      </w:r>
      <w:r w:rsidR="00AB25BA">
        <w:rPr>
          <w:color w:val="auto"/>
        </w:rPr>
        <w:t>m</w:t>
      </w:r>
      <w:r w:rsidR="008E4C3F" w:rsidRPr="005F75D8">
        <w:rPr>
          <w:color w:val="auto"/>
        </w:rPr>
        <w:t xml:space="preserve">odel and other common themes and challenges shared by countries in East Asia including, but not limited to, industrialization, trade, finance, </w:t>
      </w:r>
      <w:r w:rsidR="003E0F47" w:rsidRPr="005F75D8">
        <w:rPr>
          <w:color w:val="auto"/>
        </w:rPr>
        <w:t xml:space="preserve">and </w:t>
      </w:r>
      <w:r w:rsidR="008E4C3F" w:rsidRPr="005F75D8">
        <w:rPr>
          <w:color w:val="auto"/>
        </w:rPr>
        <w:t xml:space="preserve">regionalism. </w:t>
      </w:r>
      <w:r w:rsidRPr="005F75D8">
        <w:rPr>
          <w:color w:val="auto"/>
        </w:rPr>
        <w:t xml:space="preserve">The second half of the course </w:t>
      </w:r>
      <w:r w:rsidR="00C40943" w:rsidRPr="005F75D8">
        <w:rPr>
          <w:color w:val="auto"/>
        </w:rPr>
        <w:t xml:space="preserve">(after midterm) </w:t>
      </w:r>
      <w:r w:rsidRPr="005F75D8">
        <w:rPr>
          <w:color w:val="auto"/>
        </w:rPr>
        <w:t xml:space="preserve">will focus on </w:t>
      </w:r>
      <w:r w:rsidR="008E4C3F" w:rsidRPr="005F75D8">
        <w:rPr>
          <w:color w:val="auto"/>
        </w:rPr>
        <w:t xml:space="preserve">country specific cases, looking at the development path each country has taken in the post-war period. Some common themes repeat themselves in each of the country case studies: the role of the state, the interaction between domestic and international factors, the relationship between bureaucrats and politicians, and the development of various institutions. </w:t>
      </w:r>
      <w:r w:rsidR="00C40943" w:rsidRPr="005F75D8">
        <w:rPr>
          <w:color w:val="auto"/>
        </w:rPr>
        <w:t xml:space="preserve">Topics and </w:t>
      </w:r>
      <w:r w:rsidR="008E4C3F" w:rsidRPr="005F75D8">
        <w:rPr>
          <w:color w:val="auto"/>
        </w:rPr>
        <w:t>readings</w:t>
      </w:r>
      <w:r w:rsidR="00C40943" w:rsidRPr="005F75D8">
        <w:rPr>
          <w:color w:val="auto"/>
        </w:rPr>
        <w:t xml:space="preserve"> in the second half</w:t>
      </w:r>
      <w:r w:rsidR="008E4C3F" w:rsidRPr="005F75D8">
        <w:rPr>
          <w:color w:val="auto"/>
        </w:rPr>
        <w:t xml:space="preserve"> will be country-specific, taking into consideration unique circumstances that differentiate the experiences of one country from another.</w:t>
      </w:r>
    </w:p>
    <w:p w14:paraId="45FF04EB" w14:textId="77777777" w:rsidR="00573130" w:rsidRPr="005F75D8" w:rsidRDefault="00573130" w:rsidP="00D15A71">
      <w:pPr>
        <w:pStyle w:val="Default"/>
        <w:rPr>
          <w:color w:val="auto"/>
        </w:rPr>
      </w:pPr>
    </w:p>
    <w:p w14:paraId="45FF04EC" w14:textId="77777777" w:rsidR="00573130" w:rsidRPr="005F75D8" w:rsidRDefault="00573130" w:rsidP="00573130">
      <w:pPr>
        <w:autoSpaceDE w:val="0"/>
        <w:autoSpaceDN w:val="0"/>
        <w:adjustRightInd w:val="0"/>
        <w:spacing w:after="0" w:line="240" w:lineRule="auto"/>
        <w:rPr>
          <w:rFonts w:ascii="Times New Roman" w:hAnsi="Times New Roman" w:cs="Times New Roman"/>
          <w:sz w:val="24"/>
          <w:szCs w:val="24"/>
        </w:rPr>
      </w:pPr>
      <w:r w:rsidRPr="005F75D8">
        <w:rPr>
          <w:rFonts w:ascii="Times New Roman" w:hAnsi="Times New Roman" w:cs="Times New Roman"/>
          <w:sz w:val="24"/>
          <w:szCs w:val="24"/>
        </w:rPr>
        <w:t>After completing this course, students should</w:t>
      </w:r>
    </w:p>
    <w:p w14:paraId="45FF04ED" w14:textId="77777777" w:rsidR="004A249E" w:rsidRPr="005F75D8" w:rsidRDefault="004A249E" w:rsidP="004A249E">
      <w:pPr>
        <w:autoSpaceDE w:val="0"/>
        <w:autoSpaceDN w:val="0"/>
        <w:adjustRightInd w:val="0"/>
        <w:spacing w:after="0" w:line="240" w:lineRule="auto"/>
        <w:rPr>
          <w:rFonts w:ascii="Times New Roman" w:hAnsi="Times New Roman" w:cs="Times New Roman"/>
          <w:sz w:val="24"/>
          <w:szCs w:val="24"/>
        </w:rPr>
      </w:pPr>
    </w:p>
    <w:p w14:paraId="04C7BABC" w14:textId="77777777" w:rsidR="006D74CF" w:rsidRDefault="00684B8B" w:rsidP="006D74CF">
      <w:pPr>
        <w:pStyle w:val="ListParagraph"/>
        <w:numPr>
          <w:ilvl w:val="0"/>
          <w:numId w:val="8"/>
        </w:numPr>
        <w:autoSpaceDE w:val="0"/>
        <w:autoSpaceDN w:val="0"/>
        <w:adjustRightInd w:val="0"/>
        <w:spacing w:after="0" w:line="240" w:lineRule="auto"/>
        <w:rPr>
          <w:rFonts w:ascii="Times New Roman" w:hAnsi="Times New Roman" w:cs="Times New Roman"/>
          <w:sz w:val="24"/>
          <w:szCs w:val="24"/>
        </w:rPr>
      </w:pPr>
      <w:r w:rsidRPr="000D6569">
        <w:rPr>
          <w:rFonts w:ascii="Times New Roman" w:hAnsi="Times New Roman" w:cs="Times New Roman"/>
          <w:sz w:val="24"/>
          <w:szCs w:val="24"/>
        </w:rPr>
        <w:t>B</w:t>
      </w:r>
      <w:r w:rsidR="00573130" w:rsidRPr="000D6569">
        <w:rPr>
          <w:rFonts w:ascii="Times New Roman" w:hAnsi="Times New Roman" w:cs="Times New Roman"/>
          <w:sz w:val="24"/>
          <w:szCs w:val="24"/>
        </w:rPr>
        <w:t xml:space="preserve">e familiar with the intellectual debates surrounding the economic miracle and financial crisis in </w:t>
      </w:r>
      <w:r w:rsidR="00A00529" w:rsidRPr="000D6569">
        <w:rPr>
          <w:rFonts w:ascii="Times New Roman" w:hAnsi="Times New Roman" w:cs="Times New Roman"/>
          <w:sz w:val="24"/>
          <w:szCs w:val="24"/>
        </w:rPr>
        <w:t>East</w:t>
      </w:r>
      <w:r w:rsidR="00573130" w:rsidRPr="000D6569">
        <w:rPr>
          <w:rFonts w:ascii="Times New Roman" w:hAnsi="Times New Roman" w:cs="Times New Roman"/>
          <w:sz w:val="24"/>
          <w:szCs w:val="24"/>
        </w:rPr>
        <w:t xml:space="preserve"> Asia</w:t>
      </w:r>
      <w:r w:rsidR="004A249E" w:rsidRPr="000D6569">
        <w:rPr>
          <w:rFonts w:ascii="Times New Roman" w:hAnsi="Times New Roman" w:cs="Times New Roman"/>
          <w:sz w:val="24"/>
          <w:szCs w:val="24"/>
        </w:rPr>
        <w:t xml:space="preserve"> </w:t>
      </w:r>
      <w:r w:rsidR="00573130" w:rsidRPr="000D6569">
        <w:rPr>
          <w:rFonts w:ascii="Times New Roman" w:hAnsi="Times New Roman" w:cs="Times New Roman"/>
          <w:sz w:val="24"/>
          <w:szCs w:val="24"/>
        </w:rPr>
        <w:t xml:space="preserve">over the past few </w:t>
      </w:r>
      <w:proofErr w:type="gramStart"/>
      <w:r w:rsidR="00573130" w:rsidRPr="000D6569">
        <w:rPr>
          <w:rFonts w:ascii="Times New Roman" w:hAnsi="Times New Roman" w:cs="Times New Roman"/>
          <w:sz w:val="24"/>
          <w:szCs w:val="24"/>
        </w:rPr>
        <w:t>decades;</w:t>
      </w:r>
      <w:proofErr w:type="gramEnd"/>
    </w:p>
    <w:p w14:paraId="5EC20073" w14:textId="77777777" w:rsidR="006D74CF" w:rsidRDefault="00E2240A" w:rsidP="006D74CF">
      <w:pPr>
        <w:pStyle w:val="ListParagraph"/>
        <w:numPr>
          <w:ilvl w:val="0"/>
          <w:numId w:val="8"/>
        </w:numPr>
        <w:autoSpaceDE w:val="0"/>
        <w:autoSpaceDN w:val="0"/>
        <w:adjustRightInd w:val="0"/>
        <w:spacing w:after="0" w:line="240" w:lineRule="auto"/>
        <w:rPr>
          <w:rFonts w:ascii="Times New Roman" w:hAnsi="Times New Roman" w:cs="Times New Roman"/>
          <w:sz w:val="24"/>
          <w:szCs w:val="24"/>
        </w:rPr>
      </w:pPr>
      <w:r w:rsidRPr="006D74CF">
        <w:rPr>
          <w:rFonts w:ascii="Times New Roman" w:hAnsi="Times New Roman" w:cs="Times New Roman"/>
          <w:sz w:val="24"/>
          <w:szCs w:val="24"/>
        </w:rPr>
        <w:t>G</w:t>
      </w:r>
      <w:r w:rsidR="00573130" w:rsidRPr="006D74CF">
        <w:rPr>
          <w:rFonts w:ascii="Times New Roman" w:hAnsi="Times New Roman" w:cs="Times New Roman"/>
          <w:sz w:val="24"/>
          <w:szCs w:val="24"/>
        </w:rPr>
        <w:t xml:space="preserve">ain a better understanding of the different and evolving economic roles played by the state in various </w:t>
      </w:r>
      <w:r w:rsidR="00A00529" w:rsidRPr="006D74CF">
        <w:rPr>
          <w:rFonts w:ascii="Times New Roman" w:hAnsi="Times New Roman" w:cs="Times New Roman"/>
          <w:sz w:val="24"/>
          <w:szCs w:val="24"/>
        </w:rPr>
        <w:t xml:space="preserve">East </w:t>
      </w:r>
      <w:r w:rsidR="00573130" w:rsidRPr="006D74CF">
        <w:rPr>
          <w:rFonts w:ascii="Times New Roman" w:hAnsi="Times New Roman" w:cs="Times New Roman"/>
          <w:sz w:val="24"/>
          <w:szCs w:val="24"/>
        </w:rPr>
        <w:t>Asian</w:t>
      </w:r>
      <w:r w:rsidR="004A249E" w:rsidRPr="006D74CF">
        <w:rPr>
          <w:rFonts w:ascii="Times New Roman" w:hAnsi="Times New Roman" w:cs="Times New Roman"/>
          <w:sz w:val="24"/>
          <w:szCs w:val="24"/>
        </w:rPr>
        <w:t xml:space="preserve"> </w:t>
      </w:r>
      <w:r w:rsidR="00573130" w:rsidRPr="006D74CF">
        <w:rPr>
          <w:rFonts w:ascii="Times New Roman" w:hAnsi="Times New Roman" w:cs="Times New Roman"/>
          <w:sz w:val="24"/>
          <w:szCs w:val="24"/>
        </w:rPr>
        <w:t xml:space="preserve">countries during the postwar </w:t>
      </w:r>
      <w:proofErr w:type="gramStart"/>
      <w:r w:rsidR="00573130" w:rsidRPr="006D74CF">
        <w:rPr>
          <w:rFonts w:ascii="Times New Roman" w:hAnsi="Times New Roman" w:cs="Times New Roman"/>
          <w:sz w:val="24"/>
          <w:szCs w:val="24"/>
        </w:rPr>
        <w:t>era;</w:t>
      </w:r>
      <w:proofErr w:type="gramEnd"/>
    </w:p>
    <w:p w14:paraId="45FF04F0" w14:textId="6D1F0AF2" w:rsidR="00573130" w:rsidRDefault="00E2240A" w:rsidP="006D74CF">
      <w:pPr>
        <w:pStyle w:val="ListParagraph"/>
        <w:numPr>
          <w:ilvl w:val="0"/>
          <w:numId w:val="8"/>
        </w:numPr>
        <w:autoSpaceDE w:val="0"/>
        <w:autoSpaceDN w:val="0"/>
        <w:adjustRightInd w:val="0"/>
        <w:spacing w:after="0" w:line="240" w:lineRule="auto"/>
        <w:rPr>
          <w:rFonts w:ascii="Times New Roman" w:hAnsi="Times New Roman" w:cs="Times New Roman"/>
          <w:sz w:val="24"/>
          <w:szCs w:val="24"/>
        </w:rPr>
      </w:pPr>
      <w:r w:rsidRPr="006D74CF">
        <w:rPr>
          <w:rFonts w:ascii="Times New Roman" w:hAnsi="Times New Roman" w:cs="Times New Roman"/>
          <w:sz w:val="24"/>
          <w:szCs w:val="24"/>
        </w:rPr>
        <w:t>B</w:t>
      </w:r>
      <w:r w:rsidR="00573130" w:rsidRPr="006D74CF">
        <w:rPr>
          <w:rFonts w:ascii="Times New Roman" w:hAnsi="Times New Roman" w:cs="Times New Roman"/>
          <w:sz w:val="24"/>
          <w:szCs w:val="24"/>
        </w:rPr>
        <w:t xml:space="preserve">e able to apply the concepts and theories to the study of political economy in </w:t>
      </w:r>
      <w:r w:rsidR="00A00529" w:rsidRPr="006D74CF">
        <w:rPr>
          <w:rFonts w:ascii="Times New Roman" w:hAnsi="Times New Roman" w:cs="Times New Roman"/>
          <w:sz w:val="24"/>
          <w:szCs w:val="24"/>
        </w:rPr>
        <w:t xml:space="preserve">East </w:t>
      </w:r>
      <w:r w:rsidR="00573130" w:rsidRPr="006D74CF">
        <w:rPr>
          <w:rFonts w:ascii="Times New Roman" w:hAnsi="Times New Roman" w:cs="Times New Roman"/>
          <w:sz w:val="24"/>
          <w:szCs w:val="24"/>
        </w:rPr>
        <w:t>Asia and beyond.</w:t>
      </w:r>
    </w:p>
    <w:p w14:paraId="5AF3D21C" w14:textId="77777777" w:rsidR="008E1C0E" w:rsidRPr="006D74CF" w:rsidRDefault="008E1C0E" w:rsidP="008E1C0E">
      <w:pPr>
        <w:pStyle w:val="ListParagraph"/>
        <w:autoSpaceDE w:val="0"/>
        <w:autoSpaceDN w:val="0"/>
        <w:adjustRightInd w:val="0"/>
        <w:spacing w:after="0" w:line="240" w:lineRule="auto"/>
        <w:rPr>
          <w:rFonts w:ascii="Times New Roman" w:hAnsi="Times New Roman" w:cs="Times New Roman"/>
          <w:sz w:val="24"/>
          <w:szCs w:val="24"/>
        </w:rPr>
      </w:pPr>
    </w:p>
    <w:p w14:paraId="45FF04F1" w14:textId="49ED4558" w:rsidR="00D15A71" w:rsidRDefault="008E1C0E" w:rsidP="00D15A71">
      <w:pPr>
        <w:pStyle w:val="Default"/>
      </w:pPr>
      <w:r>
        <w:t xml:space="preserve">This course satisfies the "CCO" (Our Common Future) aspect of the SAS Core Curriculum.  </w:t>
      </w:r>
    </w:p>
    <w:p w14:paraId="2E8A1A23" w14:textId="77777777" w:rsidR="00A50CD9" w:rsidRDefault="00A50CD9" w:rsidP="00D15A71">
      <w:pPr>
        <w:pStyle w:val="Default"/>
      </w:pPr>
    </w:p>
    <w:p w14:paraId="1329EFA0" w14:textId="77777777" w:rsidR="008E1C0E" w:rsidRPr="005F75D8" w:rsidRDefault="008E1C0E" w:rsidP="00D15A71">
      <w:pPr>
        <w:pStyle w:val="Default"/>
        <w:rPr>
          <w:color w:val="auto"/>
        </w:rPr>
      </w:pPr>
    </w:p>
    <w:p w14:paraId="45FF04F2" w14:textId="77777777" w:rsidR="00D8785C" w:rsidRPr="005F75D8" w:rsidRDefault="00D8785C" w:rsidP="00D15A71">
      <w:pPr>
        <w:rPr>
          <w:rFonts w:ascii="Times New Roman" w:hAnsi="Times New Roman" w:cs="Times New Roman"/>
          <w:b/>
          <w:sz w:val="24"/>
          <w:szCs w:val="24"/>
          <w:u w:val="single"/>
        </w:rPr>
      </w:pPr>
      <w:r w:rsidRPr="005F75D8">
        <w:rPr>
          <w:rFonts w:ascii="Times New Roman" w:hAnsi="Times New Roman" w:cs="Times New Roman"/>
          <w:b/>
          <w:sz w:val="24"/>
          <w:szCs w:val="24"/>
          <w:u w:val="single"/>
        </w:rPr>
        <w:lastRenderedPageBreak/>
        <w:t xml:space="preserve">Prerequisites </w:t>
      </w:r>
    </w:p>
    <w:p w14:paraId="45FF04F3" w14:textId="77777777" w:rsidR="00D8785C" w:rsidRPr="005F75D8" w:rsidRDefault="00D8785C" w:rsidP="00D8785C">
      <w:pPr>
        <w:rPr>
          <w:rFonts w:ascii="Times New Roman" w:hAnsi="Times New Roman" w:cs="Times New Roman"/>
          <w:sz w:val="24"/>
          <w:szCs w:val="24"/>
        </w:rPr>
      </w:pPr>
      <w:r w:rsidRPr="005F75D8">
        <w:rPr>
          <w:rFonts w:ascii="Times New Roman" w:hAnsi="Times New Roman" w:cs="Times New Roman"/>
          <w:sz w:val="24"/>
          <w:szCs w:val="24"/>
        </w:rPr>
        <w:t xml:space="preserve">Students may take this course without </w:t>
      </w:r>
      <w:r w:rsidR="00D15A71" w:rsidRPr="005F75D8">
        <w:rPr>
          <w:rFonts w:ascii="Times New Roman" w:hAnsi="Times New Roman" w:cs="Times New Roman"/>
          <w:sz w:val="24"/>
          <w:szCs w:val="24"/>
        </w:rPr>
        <w:t>prerequisites;</w:t>
      </w:r>
      <w:r w:rsidRPr="005F75D8">
        <w:rPr>
          <w:rFonts w:ascii="Times New Roman" w:hAnsi="Times New Roman" w:cs="Times New Roman"/>
          <w:sz w:val="24"/>
          <w:szCs w:val="24"/>
        </w:rPr>
        <w:t xml:space="preserve"> however, previous background in the study of </w:t>
      </w:r>
      <w:r w:rsidR="00D15A71" w:rsidRPr="005F75D8">
        <w:rPr>
          <w:rFonts w:ascii="Times New Roman" w:hAnsi="Times New Roman" w:cs="Times New Roman"/>
          <w:sz w:val="24"/>
          <w:szCs w:val="24"/>
        </w:rPr>
        <w:t>comparative</w:t>
      </w:r>
      <w:r w:rsidRPr="005F75D8">
        <w:rPr>
          <w:rFonts w:ascii="Times New Roman" w:hAnsi="Times New Roman" w:cs="Times New Roman"/>
          <w:sz w:val="24"/>
          <w:szCs w:val="24"/>
        </w:rPr>
        <w:t xml:space="preserve"> politics </w:t>
      </w:r>
      <w:r w:rsidR="00D15A71" w:rsidRPr="005F75D8">
        <w:rPr>
          <w:rFonts w:ascii="Times New Roman" w:hAnsi="Times New Roman" w:cs="Times New Roman"/>
          <w:sz w:val="24"/>
          <w:szCs w:val="24"/>
        </w:rPr>
        <w:t xml:space="preserve">or political economy, </w:t>
      </w:r>
      <w:r w:rsidRPr="005F75D8">
        <w:rPr>
          <w:rFonts w:ascii="Times New Roman" w:hAnsi="Times New Roman" w:cs="Times New Roman"/>
          <w:sz w:val="24"/>
          <w:szCs w:val="24"/>
        </w:rPr>
        <w:t xml:space="preserve">and some knowledge of </w:t>
      </w:r>
      <w:r w:rsidR="00D15A71" w:rsidRPr="005F75D8">
        <w:rPr>
          <w:rFonts w:ascii="Times New Roman" w:hAnsi="Times New Roman" w:cs="Times New Roman"/>
          <w:sz w:val="24"/>
          <w:szCs w:val="24"/>
        </w:rPr>
        <w:t>East Asian countries</w:t>
      </w:r>
      <w:r w:rsidRPr="005F75D8">
        <w:rPr>
          <w:rFonts w:ascii="Times New Roman" w:hAnsi="Times New Roman" w:cs="Times New Roman"/>
          <w:sz w:val="24"/>
          <w:szCs w:val="24"/>
        </w:rPr>
        <w:t xml:space="preserve"> will be helpful. </w:t>
      </w:r>
    </w:p>
    <w:p w14:paraId="45FF04F4" w14:textId="4C9DAF87" w:rsidR="0019688B" w:rsidRPr="005F75D8" w:rsidRDefault="0019688B" w:rsidP="0019688B">
      <w:pPr>
        <w:rPr>
          <w:rFonts w:ascii="Times New Roman" w:hAnsi="Times New Roman" w:cs="Times New Roman"/>
          <w:sz w:val="24"/>
          <w:szCs w:val="24"/>
        </w:rPr>
      </w:pPr>
      <w:r w:rsidRPr="005F75D8">
        <w:rPr>
          <w:rFonts w:ascii="Times New Roman" w:hAnsi="Times New Roman" w:cs="Times New Roman"/>
          <w:sz w:val="24"/>
          <w:szCs w:val="24"/>
        </w:rPr>
        <w:t xml:space="preserve">Students are encouraged to follow current developments in East Asia through </w:t>
      </w:r>
      <w:r w:rsidRPr="005F75D8">
        <w:rPr>
          <w:rFonts w:ascii="Times New Roman" w:hAnsi="Times New Roman" w:cs="Times New Roman"/>
          <w:i/>
          <w:sz w:val="24"/>
          <w:szCs w:val="24"/>
        </w:rPr>
        <w:t>New York Times</w:t>
      </w:r>
      <w:r w:rsidRPr="005F75D8">
        <w:rPr>
          <w:rFonts w:ascii="Times New Roman" w:hAnsi="Times New Roman" w:cs="Times New Roman"/>
          <w:sz w:val="24"/>
          <w:szCs w:val="24"/>
        </w:rPr>
        <w:t xml:space="preserve">, </w:t>
      </w:r>
      <w:r w:rsidRPr="005F75D8">
        <w:rPr>
          <w:rFonts w:ascii="Times New Roman" w:hAnsi="Times New Roman" w:cs="Times New Roman"/>
          <w:i/>
          <w:sz w:val="24"/>
          <w:szCs w:val="24"/>
        </w:rPr>
        <w:t>Washington Post</w:t>
      </w:r>
      <w:r w:rsidRPr="005F75D8">
        <w:rPr>
          <w:rFonts w:ascii="Times New Roman" w:hAnsi="Times New Roman" w:cs="Times New Roman"/>
          <w:sz w:val="24"/>
          <w:szCs w:val="24"/>
        </w:rPr>
        <w:t xml:space="preserve">, </w:t>
      </w:r>
      <w:r w:rsidRPr="005F75D8">
        <w:rPr>
          <w:rFonts w:ascii="Times New Roman" w:hAnsi="Times New Roman" w:cs="Times New Roman"/>
          <w:i/>
          <w:sz w:val="24"/>
          <w:szCs w:val="24"/>
        </w:rPr>
        <w:t>National Public Radio</w:t>
      </w:r>
      <w:r w:rsidRPr="005F75D8">
        <w:rPr>
          <w:rFonts w:ascii="Times New Roman" w:hAnsi="Times New Roman" w:cs="Times New Roman"/>
          <w:sz w:val="24"/>
          <w:szCs w:val="24"/>
        </w:rPr>
        <w:t xml:space="preserve">, </w:t>
      </w:r>
      <w:r w:rsidR="0011135B" w:rsidRPr="0011135B">
        <w:rPr>
          <w:rFonts w:ascii="Times New Roman" w:hAnsi="Times New Roman" w:cs="Times New Roman"/>
          <w:i/>
          <w:sz w:val="24"/>
          <w:szCs w:val="24"/>
        </w:rPr>
        <w:t>The</w:t>
      </w:r>
      <w:r w:rsidR="0011135B">
        <w:rPr>
          <w:rFonts w:ascii="Times New Roman" w:hAnsi="Times New Roman" w:cs="Times New Roman"/>
          <w:sz w:val="24"/>
          <w:szCs w:val="24"/>
        </w:rPr>
        <w:t xml:space="preserve"> </w:t>
      </w:r>
      <w:r w:rsidRPr="005F75D8">
        <w:rPr>
          <w:rFonts w:ascii="Times New Roman" w:hAnsi="Times New Roman" w:cs="Times New Roman"/>
          <w:i/>
          <w:sz w:val="24"/>
          <w:szCs w:val="24"/>
        </w:rPr>
        <w:t>Economist,</w:t>
      </w:r>
      <w:r w:rsidRPr="005F75D8">
        <w:rPr>
          <w:rFonts w:ascii="Times New Roman" w:hAnsi="Times New Roman" w:cs="Times New Roman"/>
          <w:sz w:val="24"/>
          <w:szCs w:val="24"/>
        </w:rPr>
        <w:t xml:space="preserve"> </w:t>
      </w:r>
      <w:r w:rsidRPr="005F75D8">
        <w:rPr>
          <w:rFonts w:ascii="Times New Roman" w:hAnsi="Times New Roman" w:cs="Times New Roman"/>
          <w:i/>
          <w:sz w:val="24"/>
          <w:szCs w:val="24"/>
        </w:rPr>
        <w:t>Current History, Foreign Affairs</w:t>
      </w:r>
      <w:r w:rsidRPr="005F75D8">
        <w:rPr>
          <w:rFonts w:ascii="Times New Roman" w:hAnsi="Times New Roman" w:cs="Times New Roman"/>
          <w:sz w:val="24"/>
          <w:szCs w:val="24"/>
        </w:rPr>
        <w:t xml:space="preserve">, and similar sources. </w:t>
      </w:r>
    </w:p>
    <w:p w14:paraId="45FF04F7" w14:textId="2F58EC73" w:rsidR="00D8785C" w:rsidRPr="005F75D8" w:rsidRDefault="00C72140" w:rsidP="00D8785C">
      <w:pPr>
        <w:rPr>
          <w:rFonts w:ascii="Times New Roman" w:hAnsi="Times New Roman" w:cs="Times New Roman"/>
          <w:b/>
          <w:sz w:val="24"/>
          <w:szCs w:val="24"/>
          <w:u w:val="single"/>
        </w:rPr>
      </w:pPr>
      <w:r w:rsidRPr="005F75D8">
        <w:rPr>
          <w:rFonts w:ascii="Times New Roman" w:hAnsi="Times New Roman" w:cs="Times New Roman"/>
          <w:b/>
          <w:sz w:val="24"/>
          <w:szCs w:val="24"/>
          <w:u w:val="single"/>
        </w:rPr>
        <w:t>Evaluation</w:t>
      </w:r>
      <w:r>
        <w:rPr>
          <w:rFonts w:ascii="Times New Roman" w:hAnsi="Times New Roman" w:cs="Times New Roman"/>
          <w:b/>
          <w:sz w:val="24"/>
          <w:szCs w:val="24"/>
          <w:u w:val="single"/>
        </w:rPr>
        <w:t xml:space="preserve">, </w:t>
      </w:r>
      <w:r w:rsidR="00D8785C" w:rsidRPr="005F75D8">
        <w:rPr>
          <w:rFonts w:ascii="Times New Roman" w:hAnsi="Times New Roman" w:cs="Times New Roman"/>
          <w:b/>
          <w:sz w:val="24"/>
          <w:szCs w:val="24"/>
          <w:u w:val="single"/>
        </w:rPr>
        <w:t xml:space="preserve">Requirements </w:t>
      </w:r>
      <w:r>
        <w:rPr>
          <w:rFonts w:ascii="Times New Roman" w:hAnsi="Times New Roman" w:cs="Times New Roman"/>
          <w:b/>
          <w:sz w:val="24"/>
          <w:szCs w:val="24"/>
          <w:u w:val="single"/>
        </w:rPr>
        <w:t>and Due Dates</w:t>
      </w:r>
    </w:p>
    <w:p w14:paraId="45FF04F8" w14:textId="3F37E164" w:rsidR="00D8785C" w:rsidRPr="005F75D8" w:rsidRDefault="00D8785C" w:rsidP="00D8785C">
      <w:pPr>
        <w:rPr>
          <w:rFonts w:ascii="Times New Roman" w:hAnsi="Times New Roman" w:cs="Times New Roman"/>
          <w:sz w:val="24"/>
          <w:szCs w:val="24"/>
        </w:rPr>
      </w:pPr>
      <w:r w:rsidRPr="005F75D8">
        <w:rPr>
          <w:rFonts w:ascii="Times New Roman" w:hAnsi="Times New Roman" w:cs="Times New Roman"/>
          <w:sz w:val="24"/>
          <w:szCs w:val="24"/>
        </w:rPr>
        <w:t>Lectures and reading are arranged with both topical coverage and chronological sequence. Grades will be based on attendance and class</w:t>
      </w:r>
      <w:r w:rsidR="0020401A" w:rsidRPr="005F75D8">
        <w:rPr>
          <w:rFonts w:ascii="Times New Roman" w:hAnsi="Times New Roman" w:cs="Times New Roman"/>
          <w:sz w:val="24"/>
          <w:szCs w:val="24"/>
        </w:rPr>
        <w:t xml:space="preserve"> </w:t>
      </w:r>
      <w:r w:rsidRPr="005F75D8">
        <w:rPr>
          <w:rFonts w:ascii="Times New Roman" w:hAnsi="Times New Roman" w:cs="Times New Roman"/>
          <w:sz w:val="24"/>
          <w:szCs w:val="24"/>
        </w:rPr>
        <w:t>participation (</w:t>
      </w:r>
      <w:r w:rsidR="00126FC9">
        <w:rPr>
          <w:rFonts w:ascii="Times New Roman" w:hAnsi="Times New Roman" w:cs="Times New Roman"/>
          <w:sz w:val="24"/>
          <w:szCs w:val="24"/>
        </w:rPr>
        <w:t>25</w:t>
      </w:r>
      <w:r w:rsidRPr="005F75D8">
        <w:rPr>
          <w:rFonts w:ascii="Times New Roman" w:hAnsi="Times New Roman" w:cs="Times New Roman"/>
          <w:sz w:val="24"/>
          <w:szCs w:val="24"/>
        </w:rPr>
        <w:t xml:space="preserve">%), </w:t>
      </w:r>
      <w:r w:rsidR="001D4265">
        <w:rPr>
          <w:rFonts w:ascii="Times New Roman" w:hAnsi="Times New Roman" w:cs="Times New Roman"/>
          <w:sz w:val="24"/>
          <w:szCs w:val="24"/>
        </w:rPr>
        <w:t>group</w:t>
      </w:r>
      <w:r w:rsidR="007C4E80" w:rsidRPr="005F75D8">
        <w:rPr>
          <w:rFonts w:ascii="Times New Roman" w:hAnsi="Times New Roman" w:cs="Times New Roman"/>
          <w:sz w:val="24"/>
          <w:szCs w:val="24"/>
        </w:rPr>
        <w:t xml:space="preserve"> presentation (1</w:t>
      </w:r>
      <w:r w:rsidR="00D67E0E">
        <w:rPr>
          <w:rFonts w:ascii="Times New Roman" w:hAnsi="Times New Roman" w:cs="Times New Roman"/>
          <w:sz w:val="24"/>
          <w:szCs w:val="24"/>
        </w:rPr>
        <w:t>5</w:t>
      </w:r>
      <w:r w:rsidR="007C4E80" w:rsidRPr="005F75D8">
        <w:rPr>
          <w:rFonts w:ascii="Times New Roman" w:hAnsi="Times New Roman" w:cs="Times New Roman"/>
          <w:sz w:val="24"/>
          <w:szCs w:val="24"/>
        </w:rPr>
        <w:t>%)</w:t>
      </w:r>
      <w:r w:rsidR="001208AE" w:rsidRPr="005F75D8">
        <w:rPr>
          <w:rFonts w:ascii="Times New Roman" w:hAnsi="Times New Roman" w:cs="Times New Roman"/>
          <w:sz w:val="24"/>
          <w:szCs w:val="24"/>
        </w:rPr>
        <w:t xml:space="preserve">, </w:t>
      </w:r>
      <w:r w:rsidR="007C2117">
        <w:rPr>
          <w:rFonts w:ascii="Times New Roman" w:hAnsi="Times New Roman" w:cs="Times New Roman"/>
          <w:sz w:val="24"/>
          <w:szCs w:val="24"/>
        </w:rPr>
        <w:t>quizzes</w:t>
      </w:r>
      <w:r w:rsidR="007C4E80" w:rsidRPr="005F75D8">
        <w:rPr>
          <w:rFonts w:ascii="Times New Roman" w:hAnsi="Times New Roman" w:cs="Times New Roman"/>
          <w:sz w:val="24"/>
          <w:szCs w:val="24"/>
        </w:rPr>
        <w:t xml:space="preserve"> (</w:t>
      </w:r>
      <w:r w:rsidR="00126FC9">
        <w:rPr>
          <w:rFonts w:ascii="Times New Roman" w:hAnsi="Times New Roman" w:cs="Times New Roman"/>
          <w:sz w:val="24"/>
          <w:szCs w:val="24"/>
        </w:rPr>
        <w:t>3</w:t>
      </w:r>
      <w:r w:rsidR="006B163E">
        <w:rPr>
          <w:rFonts w:ascii="Times New Roman" w:hAnsi="Times New Roman" w:cs="Times New Roman"/>
          <w:sz w:val="24"/>
          <w:szCs w:val="24"/>
        </w:rPr>
        <w:t>0</w:t>
      </w:r>
      <w:r w:rsidR="007C4E80" w:rsidRPr="005F75D8">
        <w:rPr>
          <w:rFonts w:ascii="Times New Roman" w:hAnsi="Times New Roman" w:cs="Times New Roman"/>
          <w:sz w:val="24"/>
          <w:szCs w:val="24"/>
        </w:rPr>
        <w:t>%)</w:t>
      </w:r>
      <w:r w:rsidR="001136ED">
        <w:rPr>
          <w:rFonts w:ascii="Times New Roman" w:hAnsi="Times New Roman" w:cs="Times New Roman"/>
          <w:sz w:val="24"/>
          <w:szCs w:val="24"/>
        </w:rPr>
        <w:t>,</w:t>
      </w:r>
      <w:r w:rsidR="007C4E80">
        <w:rPr>
          <w:rFonts w:ascii="Times New Roman" w:hAnsi="Times New Roman" w:cs="Times New Roman"/>
          <w:sz w:val="24"/>
          <w:szCs w:val="24"/>
        </w:rPr>
        <w:t xml:space="preserve"> </w:t>
      </w:r>
      <w:r w:rsidR="0020401A" w:rsidRPr="005F75D8">
        <w:rPr>
          <w:rFonts w:ascii="Times New Roman" w:hAnsi="Times New Roman" w:cs="Times New Roman"/>
          <w:sz w:val="24"/>
          <w:szCs w:val="24"/>
        </w:rPr>
        <w:t>and final exam (</w:t>
      </w:r>
      <w:r w:rsidR="001208AE" w:rsidRPr="005F75D8">
        <w:rPr>
          <w:rFonts w:ascii="Times New Roman" w:hAnsi="Times New Roman" w:cs="Times New Roman"/>
          <w:sz w:val="24"/>
          <w:szCs w:val="24"/>
        </w:rPr>
        <w:t>3</w:t>
      </w:r>
      <w:r w:rsidR="00126FC9">
        <w:rPr>
          <w:rFonts w:ascii="Times New Roman" w:hAnsi="Times New Roman" w:cs="Times New Roman"/>
          <w:sz w:val="24"/>
          <w:szCs w:val="24"/>
        </w:rPr>
        <w:t>0</w:t>
      </w:r>
      <w:r w:rsidR="0020401A" w:rsidRPr="005F75D8">
        <w:rPr>
          <w:rFonts w:ascii="Times New Roman" w:hAnsi="Times New Roman" w:cs="Times New Roman"/>
          <w:sz w:val="24"/>
          <w:szCs w:val="24"/>
        </w:rPr>
        <w:t>%)</w:t>
      </w:r>
      <w:r w:rsidRPr="005F75D8">
        <w:rPr>
          <w:rFonts w:ascii="Times New Roman" w:hAnsi="Times New Roman" w:cs="Times New Roman"/>
          <w:sz w:val="24"/>
          <w:szCs w:val="24"/>
        </w:rPr>
        <w:t xml:space="preserve">. </w:t>
      </w:r>
    </w:p>
    <w:p w14:paraId="7622331D" w14:textId="00BDDA64" w:rsidR="001E2549" w:rsidRDefault="00EC1D93" w:rsidP="00D8785C">
      <w:pPr>
        <w:rPr>
          <w:rFonts w:ascii="Times New Roman" w:hAnsi="Times New Roman" w:cs="Times New Roman"/>
          <w:sz w:val="24"/>
          <w:szCs w:val="24"/>
        </w:rPr>
      </w:pPr>
      <w:r>
        <w:rPr>
          <w:rFonts w:ascii="Times New Roman" w:hAnsi="Times New Roman" w:cs="Times New Roman"/>
          <w:sz w:val="24"/>
          <w:szCs w:val="24"/>
        </w:rPr>
        <w:t>Class attendance and participation (</w:t>
      </w:r>
      <w:r w:rsidR="00EE013E">
        <w:rPr>
          <w:rFonts w:ascii="Times New Roman" w:hAnsi="Times New Roman" w:cs="Times New Roman"/>
          <w:sz w:val="24"/>
          <w:szCs w:val="24"/>
        </w:rPr>
        <w:t>25</w:t>
      </w:r>
      <w:r>
        <w:rPr>
          <w:rFonts w:ascii="Times New Roman" w:hAnsi="Times New Roman" w:cs="Times New Roman"/>
          <w:sz w:val="24"/>
          <w:szCs w:val="24"/>
        </w:rPr>
        <w:t xml:space="preserve">%): </w:t>
      </w:r>
      <w:r w:rsidR="002F1F3A" w:rsidRPr="000A62EF">
        <w:rPr>
          <w:rFonts w:ascii="Times New Roman" w:hAnsi="Times New Roman" w:cs="Times New Roman"/>
          <w:sz w:val="24"/>
          <w:szCs w:val="24"/>
        </w:rPr>
        <w:t xml:space="preserve">Students are expected to attend </w:t>
      </w:r>
      <w:r w:rsidR="009D7C3E">
        <w:rPr>
          <w:rFonts w:ascii="Times New Roman" w:hAnsi="Times New Roman" w:cs="Times New Roman"/>
          <w:sz w:val="24"/>
          <w:szCs w:val="24"/>
        </w:rPr>
        <w:t>all</w:t>
      </w:r>
      <w:r w:rsidR="002F1F3A" w:rsidRPr="000A62EF">
        <w:rPr>
          <w:rFonts w:ascii="Times New Roman" w:hAnsi="Times New Roman" w:cs="Times New Roman"/>
          <w:sz w:val="24"/>
          <w:szCs w:val="24"/>
        </w:rPr>
        <w:t xml:space="preserve"> class</w:t>
      </w:r>
      <w:r w:rsidR="002F1F3A">
        <w:rPr>
          <w:rFonts w:ascii="Times New Roman" w:hAnsi="Times New Roman" w:cs="Times New Roman"/>
          <w:sz w:val="24"/>
          <w:szCs w:val="24"/>
        </w:rPr>
        <w:t xml:space="preserve"> meetings</w:t>
      </w:r>
      <w:r w:rsidR="002F1F3A" w:rsidRPr="000A62EF">
        <w:rPr>
          <w:rFonts w:ascii="Times New Roman" w:hAnsi="Times New Roman" w:cs="Times New Roman"/>
          <w:sz w:val="24"/>
          <w:szCs w:val="24"/>
        </w:rPr>
        <w:t xml:space="preserve">; if you </w:t>
      </w:r>
      <w:proofErr w:type="gramStart"/>
      <w:r w:rsidR="0042521B">
        <w:rPr>
          <w:rFonts w:ascii="Times New Roman" w:hAnsi="Times New Roman" w:cs="Times New Roman"/>
          <w:sz w:val="24"/>
          <w:szCs w:val="24"/>
        </w:rPr>
        <w:t>have</w:t>
      </w:r>
      <w:r w:rsidR="002F1F3A" w:rsidRPr="000A62EF">
        <w:rPr>
          <w:rFonts w:ascii="Times New Roman" w:hAnsi="Times New Roman" w:cs="Times New Roman"/>
          <w:sz w:val="24"/>
          <w:szCs w:val="24"/>
        </w:rPr>
        <w:t xml:space="preserve"> to</w:t>
      </w:r>
      <w:proofErr w:type="gramEnd"/>
      <w:r w:rsidR="002F1F3A" w:rsidRPr="000A62EF">
        <w:rPr>
          <w:rFonts w:ascii="Times New Roman" w:hAnsi="Times New Roman" w:cs="Times New Roman"/>
          <w:sz w:val="24"/>
          <w:szCs w:val="24"/>
        </w:rPr>
        <w:t xml:space="preserve"> miss </w:t>
      </w:r>
      <w:r w:rsidR="002F1F3A">
        <w:rPr>
          <w:rFonts w:ascii="Times New Roman" w:hAnsi="Times New Roman" w:cs="Times New Roman"/>
          <w:sz w:val="24"/>
          <w:szCs w:val="24"/>
        </w:rPr>
        <w:t>any class meeting</w:t>
      </w:r>
      <w:r w:rsidR="002F1F3A" w:rsidRPr="000A62EF">
        <w:rPr>
          <w:rFonts w:ascii="Times New Roman" w:hAnsi="Times New Roman" w:cs="Times New Roman"/>
          <w:sz w:val="24"/>
          <w:szCs w:val="24"/>
        </w:rPr>
        <w:t xml:space="preserve">, please use the </w:t>
      </w:r>
      <w:hyperlink r:id="rId9" w:history="1">
        <w:r w:rsidR="002F1F3A" w:rsidRPr="002B712D">
          <w:rPr>
            <w:rStyle w:val="Hyperlink"/>
            <w:rFonts w:ascii="Times New Roman" w:hAnsi="Times New Roman" w:cs="Times New Roman"/>
            <w:sz w:val="24"/>
            <w:szCs w:val="24"/>
          </w:rPr>
          <w:t>University absence reporting website</w:t>
        </w:r>
      </w:hyperlink>
      <w:r w:rsidR="002F1F3A" w:rsidRPr="000A62EF">
        <w:rPr>
          <w:rFonts w:ascii="Times New Roman" w:hAnsi="Times New Roman" w:cs="Times New Roman"/>
          <w:sz w:val="24"/>
          <w:szCs w:val="24"/>
        </w:rPr>
        <w:t xml:space="preserve"> to indicate the date and reason for your absence. </w:t>
      </w:r>
      <w:r w:rsidR="007D64C5">
        <w:rPr>
          <w:rFonts w:ascii="Times New Roman" w:hAnsi="Times New Roman" w:cs="Times New Roman"/>
          <w:sz w:val="24"/>
          <w:szCs w:val="24"/>
        </w:rPr>
        <w:t xml:space="preserve">Each class meeting has student-participation components </w:t>
      </w:r>
      <w:r w:rsidR="00346C7B">
        <w:rPr>
          <w:rFonts w:ascii="Times New Roman" w:hAnsi="Times New Roman" w:cs="Times New Roman"/>
          <w:sz w:val="24"/>
          <w:szCs w:val="24"/>
        </w:rPr>
        <w:t xml:space="preserve">(e.g., polling, </w:t>
      </w:r>
      <w:r w:rsidR="002D6D42">
        <w:rPr>
          <w:rFonts w:ascii="Times New Roman" w:hAnsi="Times New Roman" w:cs="Times New Roman"/>
          <w:sz w:val="24"/>
          <w:szCs w:val="24"/>
        </w:rPr>
        <w:t>group</w:t>
      </w:r>
      <w:r w:rsidR="00346C7B">
        <w:rPr>
          <w:rFonts w:ascii="Times New Roman" w:hAnsi="Times New Roman" w:cs="Times New Roman"/>
          <w:sz w:val="24"/>
          <w:szCs w:val="24"/>
        </w:rPr>
        <w:t xml:space="preserve"> discussion</w:t>
      </w:r>
      <w:r w:rsidR="002D6D42">
        <w:rPr>
          <w:rFonts w:ascii="Times New Roman" w:hAnsi="Times New Roman" w:cs="Times New Roman"/>
          <w:sz w:val="24"/>
          <w:szCs w:val="24"/>
        </w:rPr>
        <w:t xml:space="preserve">, and </w:t>
      </w:r>
      <w:r w:rsidR="00BC4E2D">
        <w:rPr>
          <w:rFonts w:ascii="Times New Roman" w:hAnsi="Times New Roman" w:cs="Times New Roman"/>
          <w:sz w:val="24"/>
          <w:szCs w:val="24"/>
        </w:rPr>
        <w:t>all-class discussion)</w:t>
      </w:r>
      <w:r w:rsidR="00E01773">
        <w:rPr>
          <w:rFonts w:ascii="Times New Roman" w:hAnsi="Times New Roman" w:cs="Times New Roman"/>
          <w:sz w:val="24"/>
          <w:szCs w:val="24"/>
        </w:rPr>
        <w:t>. A</w:t>
      </w:r>
      <w:r w:rsidR="00BC4E2D">
        <w:rPr>
          <w:rFonts w:ascii="Times New Roman" w:hAnsi="Times New Roman" w:cs="Times New Roman"/>
          <w:sz w:val="24"/>
          <w:szCs w:val="24"/>
        </w:rPr>
        <w:t xml:space="preserve">ll the </w:t>
      </w:r>
      <w:r w:rsidR="00E01773">
        <w:rPr>
          <w:rFonts w:ascii="Times New Roman" w:hAnsi="Times New Roman" w:cs="Times New Roman"/>
          <w:sz w:val="24"/>
          <w:szCs w:val="24"/>
        </w:rPr>
        <w:t>class-</w:t>
      </w:r>
      <w:r w:rsidR="00BC4E2D">
        <w:rPr>
          <w:rFonts w:ascii="Times New Roman" w:hAnsi="Times New Roman" w:cs="Times New Roman"/>
          <w:sz w:val="24"/>
          <w:szCs w:val="24"/>
        </w:rPr>
        <w:t xml:space="preserve">participation activities </w:t>
      </w:r>
      <w:r w:rsidR="00FE0066">
        <w:rPr>
          <w:rFonts w:ascii="Times New Roman" w:hAnsi="Times New Roman" w:cs="Times New Roman"/>
          <w:sz w:val="24"/>
          <w:szCs w:val="24"/>
        </w:rPr>
        <w:t>will be</w:t>
      </w:r>
      <w:r w:rsidR="00BC4E2D">
        <w:rPr>
          <w:rFonts w:ascii="Times New Roman" w:hAnsi="Times New Roman" w:cs="Times New Roman"/>
          <w:sz w:val="24"/>
          <w:szCs w:val="24"/>
        </w:rPr>
        <w:t xml:space="preserve"> graded. </w:t>
      </w:r>
    </w:p>
    <w:p w14:paraId="781BCD61" w14:textId="78FF44B5" w:rsidR="00AA57D0" w:rsidRDefault="00AA57D0" w:rsidP="00007442">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Quizzes (</w:t>
      </w:r>
      <w:r w:rsidR="005403EA">
        <w:rPr>
          <w:rFonts w:ascii="Times New Roman" w:hAnsi="Times New Roman" w:cs="Times New Roman"/>
          <w:sz w:val="24"/>
          <w:szCs w:val="24"/>
        </w:rPr>
        <w:t>30</w:t>
      </w:r>
      <w:r>
        <w:rPr>
          <w:rFonts w:ascii="Times New Roman" w:hAnsi="Times New Roman" w:cs="Times New Roman"/>
          <w:sz w:val="24"/>
          <w:szCs w:val="24"/>
        </w:rPr>
        <w:t xml:space="preserve">%): </w:t>
      </w:r>
      <w:r w:rsidR="002450DD">
        <w:rPr>
          <w:rFonts w:ascii="Times New Roman" w:hAnsi="Times New Roman" w:cs="Times New Roman"/>
          <w:sz w:val="24"/>
          <w:szCs w:val="24"/>
        </w:rPr>
        <w:t>T</w:t>
      </w:r>
      <w:r>
        <w:rPr>
          <w:rFonts w:ascii="Times New Roman" w:hAnsi="Times New Roman" w:cs="Times New Roman"/>
          <w:sz w:val="24"/>
          <w:szCs w:val="24"/>
        </w:rPr>
        <w:t xml:space="preserve">here are two online quizzes </w:t>
      </w:r>
      <w:r w:rsidR="00F46B6A">
        <w:rPr>
          <w:rFonts w:ascii="Times New Roman" w:hAnsi="Times New Roman" w:cs="Times New Roman"/>
          <w:sz w:val="24"/>
          <w:szCs w:val="24"/>
        </w:rPr>
        <w:t xml:space="preserve">on </w:t>
      </w:r>
      <w:r w:rsidR="00A35AB6">
        <w:rPr>
          <w:rFonts w:ascii="Times New Roman" w:hAnsi="Times New Roman" w:cs="Times New Roman"/>
          <w:sz w:val="24"/>
          <w:szCs w:val="24"/>
        </w:rPr>
        <w:t>Canvas</w:t>
      </w:r>
      <w:r w:rsidR="00F46B6A">
        <w:rPr>
          <w:rFonts w:ascii="Times New Roman" w:hAnsi="Times New Roman" w:cs="Times New Roman"/>
          <w:sz w:val="24"/>
          <w:szCs w:val="24"/>
        </w:rPr>
        <w:t xml:space="preserve"> </w:t>
      </w:r>
      <w:r w:rsidR="001E40BE">
        <w:rPr>
          <w:rFonts w:ascii="Times New Roman" w:hAnsi="Times New Roman" w:cs="Times New Roman"/>
          <w:sz w:val="24"/>
          <w:szCs w:val="24"/>
        </w:rPr>
        <w:t xml:space="preserve">for </w:t>
      </w:r>
      <w:r w:rsidR="00730D5F">
        <w:rPr>
          <w:rFonts w:ascii="Times New Roman" w:hAnsi="Times New Roman" w:cs="Times New Roman"/>
          <w:sz w:val="24"/>
          <w:szCs w:val="24"/>
        </w:rPr>
        <w:t>Parts I and II</w:t>
      </w:r>
      <w:r w:rsidR="001E40BE">
        <w:rPr>
          <w:rFonts w:ascii="Times New Roman" w:hAnsi="Times New Roman" w:cs="Times New Roman"/>
          <w:sz w:val="24"/>
          <w:szCs w:val="24"/>
        </w:rPr>
        <w:t xml:space="preserve"> of</w:t>
      </w:r>
      <w:r>
        <w:rPr>
          <w:rFonts w:ascii="Times New Roman" w:hAnsi="Times New Roman" w:cs="Times New Roman"/>
          <w:sz w:val="24"/>
          <w:szCs w:val="24"/>
        </w:rPr>
        <w:t xml:space="preserve"> this course</w:t>
      </w:r>
      <w:r w:rsidR="00730D5F">
        <w:rPr>
          <w:rFonts w:ascii="Times New Roman" w:hAnsi="Times New Roman" w:cs="Times New Roman"/>
          <w:sz w:val="24"/>
          <w:szCs w:val="24"/>
        </w:rPr>
        <w:t xml:space="preserve"> (see Course Overview</w:t>
      </w:r>
      <w:r w:rsidR="00F46B6A">
        <w:rPr>
          <w:rFonts w:ascii="Times New Roman" w:hAnsi="Times New Roman" w:cs="Times New Roman"/>
          <w:sz w:val="24"/>
          <w:szCs w:val="24"/>
        </w:rPr>
        <w:t>, pg. 3</w:t>
      </w:r>
      <w:r w:rsidR="00730D5F">
        <w:rPr>
          <w:rFonts w:ascii="Times New Roman" w:hAnsi="Times New Roman" w:cs="Times New Roman"/>
          <w:sz w:val="24"/>
          <w:szCs w:val="24"/>
        </w:rPr>
        <w:t>)</w:t>
      </w:r>
      <w:r>
        <w:rPr>
          <w:rFonts w:ascii="Times New Roman" w:hAnsi="Times New Roman" w:cs="Times New Roman"/>
          <w:sz w:val="24"/>
          <w:szCs w:val="24"/>
        </w:rPr>
        <w:t xml:space="preserve">. </w:t>
      </w:r>
      <w:r w:rsidR="00007442" w:rsidRPr="00007442">
        <w:rPr>
          <w:rFonts w:ascii="Times New Roman" w:hAnsi="Times New Roman" w:cs="Times New Roman"/>
          <w:bCs/>
          <w:sz w:val="24"/>
          <w:szCs w:val="24"/>
        </w:rPr>
        <w:t>The 1</w:t>
      </w:r>
      <w:r w:rsidR="00007442" w:rsidRPr="00007442">
        <w:rPr>
          <w:rFonts w:ascii="Times New Roman" w:hAnsi="Times New Roman" w:cs="Times New Roman"/>
          <w:bCs/>
          <w:sz w:val="24"/>
          <w:szCs w:val="24"/>
          <w:vertAlign w:val="superscript"/>
        </w:rPr>
        <w:t>st</w:t>
      </w:r>
      <w:r w:rsidR="00007442" w:rsidRPr="00007442">
        <w:rPr>
          <w:rFonts w:ascii="Times New Roman" w:hAnsi="Times New Roman" w:cs="Times New Roman"/>
          <w:bCs/>
          <w:sz w:val="24"/>
          <w:szCs w:val="24"/>
        </w:rPr>
        <w:t xml:space="preserve"> quiz is open on 10/</w:t>
      </w:r>
      <w:r w:rsidR="00FC63B6">
        <w:rPr>
          <w:rFonts w:ascii="Times New Roman" w:hAnsi="Times New Roman" w:cs="Times New Roman"/>
          <w:bCs/>
          <w:sz w:val="24"/>
          <w:szCs w:val="24"/>
        </w:rPr>
        <w:t>5</w:t>
      </w:r>
      <w:r w:rsidR="00007442" w:rsidRPr="00007442">
        <w:rPr>
          <w:rFonts w:ascii="Times New Roman" w:hAnsi="Times New Roman" w:cs="Times New Roman"/>
          <w:bCs/>
          <w:sz w:val="24"/>
          <w:szCs w:val="24"/>
        </w:rPr>
        <w:t xml:space="preserve"> and due on 10/</w:t>
      </w:r>
      <w:r w:rsidR="00FC63B6">
        <w:rPr>
          <w:rFonts w:ascii="Times New Roman" w:hAnsi="Times New Roman" w:cs="Times New Roman"/>
          <w:bCs/>
          <w:sz w:val="24"/>
          <w:szCs w:val="24"/>
        </w:rPr>
        <w:t>6</w:t>
      </w:r>
      <w:r w:rsidR="00007442" w:rsidRPr="00007442">
        <w:rPr>
          <w:rFonts w:ascii="Times New Roman" w:hAnsi="Times New Roman" w:cs="Times New Roman"/>
          <w:bCs/>
          <w:sz w:val="24"/>
          <w:szCs w:val="24"/>
        </w:rPr>
        <w:t>. The 2</w:t>
      </w:r>
      <w:r w:rsidR="00007442" w:rsidRPr="00007442">
        <w:rPr>
          <w:rFonts w:ascii="Times New Roman" w:hAnsi="Times New Roman" w:cs="Times New Roman"/>
          <w:bCs/>
          <w:sz w:val="24"/>
          <w:szCs w:val="24"/>
          <w:vertAlign w:val="superscript"/>
        </w:rPr>
        <w:t>nd</w:t>
      </w:r>
      <w:r w:rsidR="00007442" w:rsidRPr="00007442">
        <w:rPr>
          <w:rFonts w:ascii="Times New Roman" w:hAnsi="Times New Roman" w:cs="Times New Roman"/>
          <w:bCs/>
          <w:sz w:val="24"/>
          <w:szCs w:val="24"/>
        </w:rPr>
        <w:t xml:space="preserve"> quiz is open on 10/29 and due on 10/30.</w:t>
      </w:r>
      <w:r w:rsidR="00007442">
        <w:rPr>
          <w:rFonts w:ascii="Times New Roman" w:hAnsi="Times New Roman" w:cs="Times New Roman"/>
          <w:b/>
          <w:sz w:val="24"/>
          <w:szCs w:val="24"/>
        </w:rPr>
        <w:t xml:space="preserve"> </w:t>
      </w:r>
    </w:p>
    <w:p w14:paraId="21646EAE" w14:textId="77777777" w:rsidR="00007442" w:rsidRDefault="00007442" w:rsidP="00007442">
      <w:pPr>
        <w:autoSpaceDE w:val="0"/>
        <w:autoSpaceDN w:val="0"/>
        <w:adjustRightInd w:val="0"/>
        <w:spacing w:after="0" w:line="240" w:lineRule="auto"/>
        <w:rPr>
          <w:rFonts w:ascii="Times New Roman" w:hAnsi="Times New Roman" w:cs="Times New Roman"/>
          <w:sz w:val="24"/>
          <w:szCs w:val="24"/>
        </w:rPr>
      </w:pPr>
    </w:p>
    <w:p w14:paraId="45FF04F9" w14:textId="4DEFEB3E" w:rsidR="00C40943" w:rsidRDefault="00745180" w:rsidP="00D8785C">
      <w:pPr>
        <w:rPr>
          <w:rFonts w:ascii="Times New Roman" w:hAnsi="Times New Roman" w:cs="Times New Roman"/>
          <w:sz w:val="24"/>
          <w:szCs w:val="24"/>
        </w:rPr>
      </w:pPr>
      <w:r>
        <w:rPr>
          <w:rFonts w:ascii="Times New Roman" w:hAnsi="Times New Roman" w:cs="Times New Roman"/>
          <w:sz w:val="24"/>
          <w:szCs w:val="24"/>
        </w:rPr>
        <w:t xml:space="preserve">Group </w:t>
      </w:r>
      <w:r w:rsidR="00EC1D93">
        <w:rPr>
          <w:rFonts w:ascii="Times New Roman" w:hAnsi="Times New Roman" w:cs="Times New Roman"/>
          <w:sz w:val="24"/>
          <w:szCs w:val="24"/>
        </w:rPr>
        <w:t>p</w:t>
      </w:r>
      <w:r w:rsidR="001E2549">
        <w:rPr>
          <w:rFonts w:ascii="Times New Roman" w:hAnsi="Times New Roman" w:cs="Times New Roman"/>
          <w:sz w:val="24"/>
          <w:szCs w:val="24"/>
        </w:rPr>
        <w:t>resentation</w:t>
      </w:r>
      <w:r>
        <w:rPr>
          <w:rFonts w:ascii="Times New Roman" w:hAnsi="Times New Roman" w:cs="Times New Roman"/>
          <w:sz w:val="24"/>
          <w:szCs w:val="24"/>
        </w:rPr>
        <w:t xml:space="preserve"> (1</w:t>
      </w:r>
      <w:r w:rsidR="00EC1D93">
        <w:rPr>
          <w:rFonts w:ascii="Times New Roman" w:hAnsi="Times New Roman" w:cs="Times New Roman"/>
          <w:sz w:val="24"/>
          <w:szCs w:val="24"/>
        </w:rPr>
        <w:t>5</w:t>
      </w:r>
      <w:r>
        <w:rPr>
          <w:rFonts w:ascii="Times New Roman" w:hAnsi="Times New Roman" w:cs="Times New Roman"/>
          <w:sz w:val="24"/>
          <w:szCs w:val="24"/>
        </w:rPr>
        <w:t>%)</w:t>
      </w:r>
      <w:r w:rsidR="001E2549">
        <w:rPr>
          <w:rFonts w:ascii="Times New Roman" w:hAnsi="Times New Roman" w:cs="Times New Roman"/>
          <w:sz w:val="24"/>
          <w:szCs w:val="24"/>
        </w:rPr>
        <w:t xml:space="preserve">: </w:t>
      </w:r>
      <w:r w:rsidR="00487BF2" w:rsidRPr="005F75D8">
        <w:rPr>
          <w:rFonts w:ascii="Times New Roman" w:hAnsi="Times New Roman" w:cs="Times New Roman"/>
          <w:sz w:val="24"/>
          <w:szCs w:val="24"/>
        </w:rPr>
        <w:t>Each student</w:t>
      </w:r>
      <w:r w:rsidR="00C40943" w:rsidRPr="005F75D8">
        <w:rPr>
          <w:rFonts w:ascii="Times New Roman" w:hAnsi="Times New Roman" w:cs="Times New Roman"/>
          <w:sz w:val="24"/>
          <w:szCs w:val="24"/>
        </w:rPr>
        <w:t xml:space="preserve"> will select one East Asian country from </w:t>
      </w:r>
      <w:r w:rsidR="00487BF2" w:rsidRPr="005F75D8">
        <w:rPr>
          <w:rFonts w:ascii="Times New Roman" w:hAnsi="Times New Roman" w:cs="Times New Roman"/>
          <w:sz w:val="24"/>
          <w:szCs w:val="24"/>
        </w:rPr>
        <w:t xml:space="preserve">the list in Part III </w:t>
      </w:r>
      <w:r w:rsidR="00A00529">
        <w:rPr>
          <w:rFonts w:ascii="Times New Roman" w:hAnsi="Times New Roman" w:cs="Times New Roman"/>
          <w:sz w:val="24"/>
          <w:szCs w:val="24"/>
        </w:rPr>
        <w:t>of</w:t>
      </w:r>
      <w:r w:rsidR="00C40943" w:rsidRPr="005F75D8">
        <w:rPr>
          <w:rFonts w:ascii="Times New Roman" w:hAnsi="Times New Roman" w:cs="Times New Roman"/>
          <w:sz w:val="24"/>
          <w:szCs w:val="24"/>
        </w:rPr>
        <w:t xml:space="preserve"> the </w:t>
      </w:r>
      <w:r w:rsidR="00A00529">
        <w:rPr>
          <w:rFonts w:ascii="Times New Roman" w:hAnsi="Times New Roman" w:cs="Times New Roman"/>
          <w:sz w:val="24"/>
          <w:szCs w:val="24"/>
        </w:rPr>
        <w:t>Course Overview</w:t>
      </w:r>
      <w:r w:rsidR="00C40943" w:rsidRPr="005F75D8">
        <w:rPr>
          <w:rFonts w:ascii="Times New Roman" w:hAnsi="Times New Roman" w:cs="Times New Roman"/>
          <w:sz w:val="24"/>
          <w:szCs w:val="24"/>
        </w:rPr>
        <w:t xml:space="preserve"> (see </w:t>
      </w:r>
      <w:r w:rsidR="00573130" w:rsidRPr="005F75D8">
        <w:rPr>
          <w:rFonts w:ascii="Times New Roman" w:hAnsi="Times New Roman" w:cs="Times New Roman"/>
          <w:sz w:val="24"/>
          <w:szCs w:val="24"/>
        </w:rPr>
        <w:t>pg.</w:t>
      </w:r>
      <w:r w:rsidR="004A249E" w:rsidRPr="005F75D8">
        <w:rPr>
          <w:rFonts w:ascii="Times New Roman" w:hAnsi="Times New Roman" w:cs="Times New Roman"/>
          <w:sz w:val="24"/>
          <w:szCs w:val="24"/>
        </w:rPr>
        <w:t>3</w:t>
      </w:r>
      <w:r w:rsidR="00C40943" w:rsidRPr="005F75D8">
        <w:rPr>
          <w:rFonts w:ascii="Times New Roman" w:hAnsi="Times New Roman" w:cs="Times New Roman"/>
          <w:sz w:val="24"/>
          <w:szCs w:val="24"/>
        </w:rPr>
        <w:t>)</w:t>
      </w:r>
      <w:r w:rsidR="00487BF2" w:rsidRPr="005F75D8">
        <w:rPr>
          <w:rFonts w:ascii="Times New Roman" w:hAnsi="Times New Roman" w:cs="Times New Roman"/>
          <w:sz w:val="24"/>
          <w:szCs w:val="24"/>
        </w:rPr>
        <w:t xml:space="preserve"> and </w:t>
      </w:r>
      <w:r w:rsidR="00E16C03">
        <w:rPr>
          <w:rFonts w:ascii="Times New Roman" w:hAnsi="Times New Roman" w:cs="Times New Roman"/>
          <w:sz w:val="24"/>
          <w:szCs w:val="24"/>
        </w:rPr>
        <w:t>make</w:t>
      </w:r>
      <w:r w:rsidR="00487BF2" w:rsidRPr="005F75D8">
        <w:rPr>
          <w:rFonts w:ascii="Times New Roman" w:hAnsi="Times New Roman" w:cs="Times New Roman"/>
          <w:sz w:val="24"/>
          <w:szCs w:val="24"/>
        </w:rPr>
        <w:t xml:space="preserve"> an in-class presentation </w:t>
      </w:r>
      <w:r w:rsidR="00573130" w:rsidRPr="005F75D8">
        <w:rPr>
          <w:rFonts w:ascii="Times New Roman" w:hAnsi="Times New Roman" w:cs="Times New Roman"/>
          <w:sz w:val="24"/>
          <w:szCs w:val="24"/>
        </w:rPr>
        <w:t xml:space="preserve">based on the required readings </w:t>
      </w:r>
      <w:r w:rsidR="00487BF2" w:rsidRPr="005F75D8">
        <w:rPr>
          <w:rFonts w:ascii="Times New Roman" w:hAnsi="Times New Roman" w:cs="Times New Roman"/>
          <w:sz w:val="24"/>
          <w:szCs w:val="24"/>
        </w:rPr>
        <w:t>on</w:t>
      </w:r>
      <w:r w:rsidR="00573130" w:rsidRPr="005F75D8">
        <w:rPr>
          <w:rFonts w:ascii="Times New Roman" w:hAnsi="Times New Roman" w:cs="Times New Roman"/>
          <w:sz w:val="24"/>
          <w:szCs w:val="24"/>
        </w:rPr>
        <w:t xml:space="preserve"> political economy </w:t>
      </w:r>
      <w:r w:rsidR="00487BF2" w:rsidRPr="005F75D8">
        <w:rPr>
          <w:rFonts w:ascii="Times New Roman" w:hAnsi="Times New Roman" w:cs="Times New Roman"/>
          <w:sz w:val="24"/>
          <w:szCs w:val="24"/>
        </w:rPr>
        <w:t xml:space="preserve">of the selected country.  The presentation slides should be </w:t>
      </w:r>
      <w:r w:rsidR="003A7E87">
        <w:rPr>
          <w:rFonts w:ascii="Times New Roman" w:hAnsi="Times New Roman" w:cs="Times New Roman"/>
          <w:sz w:val="24"/>
          <w:szCs w:val="24"/>
        </w:rPr>
        <w:t>emailed to the instructor</w:t>
      </w:r>
      <w:r w:rsidR="00573130" w:rsidRPr="005F75D8">
        <w:rPr>
          <w:rFonts w:ascii="Times New Roman" w:hAnsi="Times New Roman" w:cs="Times New Roman"/>
          <w:sz w:val="24"/>
          <w:szCs w:val="24"/>
        </w:rPr>
        <w:t xml:space="preserve"> no later than </w:t>
      </w:r>
      <w:r w:rsidR="00466B7C">
        <w:rPr>
          <w:rFonts w:ascii="Times New Roman" w:hAnsi="Times New Roman" w:cs="Times New Roman"/>
          <w:sz w:val="24"/>
          <w:szCs w:val="24"/>
        </w:rPr>
        <w:t>9</w:t>
      </w:r>
      <w:r w:rsidR="00573130" w:rsidRPr="005F75D8">
        <w:rPr>
          <w:rFonts w:ascii="Times New Roman" w:hAnsi="Times New Roman" w:cs="Times New Roman"/>
          <w:sz w:val="24"/>
          <w:szCs w:val="24"/>
        </w:rPr>
        <w:t xml:space="preserve"> </w:t>
      </w:r>
      <w:r w:rsidR="00466B7C">
        <w:rPr>
          <w:rFonts w:ascii="Times New Roman" w:hAnsi="Times New Roman" w:cs="Times New Roman"/>
          <w:sz w:val="24"/>
          <w:szCs w:val="24"/>
        </w:rPr>
        <w:t>a</w:t>
      </w:r>
      <w:r w:rsidR="00573130" w:rsidRPr="005F75D8">
        <w:rPr>
          <w:rFonts w:ascii="Times New Roman" w:hAnsi="Times New Roman" w:cs="Times New Roman"/>
          <w:sz w:val="24"/>
          <w:szCs w:val="24"/>
        </w:rPr>
        <w:t xml:space="preserve">.m. on the </w:t>
      </w:r>
      <w:r w:rsidR="00BE0230">
        <w:rPr>
          <w:rFonts w:ascii="Times New Roman" w:hAnsi="Times New Roman" w:cs="Times New Roman"/>
          <w:sz w:val="24"/>
          <w:szCs w:val="24"/>
        </w:rPr>
        <w:t>day</w:t>
      </w:r>
      <w:r w:rsidR="00573130" w:rsidRPr="005F75D8">
        <w:rPr>
          <w:rFonts w:ascii="Times New Roman" w:hAnsi="Times New Roman" w:cs="Times New Roman"/>
          <w:sz w:val="24"/>
          <w:szCs w:val="24"/>
        </w:rPr>
        <w:t xml:space="preserve"> </w:t>
      </w:r>
      <w:r w:rsidR="00466B7C">
        <w:rPr>
          <w:rFonts w:ascii="Times New Roman" w:hAnsi="Times New Roman" w:cs="Times New Roman"/>
          <w:sz w:val="24"/>
          <w:szCs w:val="24"/>
        </w:rPr>
        <w:t>of presentation</w:t>
      </w:r>
      <w:r w:rsidR="00487BF2" w:rsidRPr="005F75D8">
        <w:rPr>
          <w:rFonts w:ascii="Times New Roman" w:hAnsi="Times New Roman" w:cs="Times New Roman"/>
          <w:sz w:val="24"/>
          <w:szCs w:val="24"/>
        </w:rPr>
        <w:t xml:space="preserve">.  </w:t>
      </w:r>
    </w:p>
    <w:p w14:paraId="65D5FE6E" w14:textId="704FFBE6" w:rsidR="001D7A94" w:rsidRPr="00AD7D80" w:rsidRDefault="000D0F5F" w:rsidP="001D7A94">
      <w:r>
        <w:rPr>
          <w:rFonts w:ascii="Times New Roman" w:hAnsi="Times New Roman" w:cs="Times New Roman"/>
          <w:sz w:val="24"/>
          <w:szCs w:val="24"/>
        </w:rPr>
        <w:t xml:space="preserve">Final </w:t>
      </w:r>
      <w:r w:rsidR="003B734A">
        <w:rPr>
          <w:rFonts w:ascii="Times New Roman" w:hAnsi="Times New Roman" w:cs="Times New Roman"/>
          <w:sz w:val="24"/>
          <w:szCs w:val="24"/>
        </w:rPr>
        <w:t>e</w:t>
      </w:r>
      <w:r>
        <w:rPr>
          <w:rFonts w:ascii="Times New Roman" w:hAnsi="Times New Roman" w:cs="Times New Roman"/>
          <w:sz w:val="24"/>
          <w:szCs w:val="24"/>
        </w:rPr>
        <w:t>xam</w:t>
      </w:r>
      <w:r w:rsidR="003B734A">
        <w:rPr>
          <w:rFonts w:ascii="Times New Roman" w:hAnsi="Times New Roman" w:cs="Times New Roman"/>
          <w:sz w:val="24"/>
          <w:szCs w:val="24"/>
        </w:rPr>
        <w:t xml:space="preserve"> </w:t>
      </w:r>
      <w:r>
        <w:rPr>
          <w:rFonts w:ascii="Times New Roman" w:hAnsi="Times New Roman" w:cs="Times New Roman"/>
          <w:sz w:val="24"/>
          <w:szCs w:val="24"/>
        </w:rPr>
        <w:t>(</w:t>
      </w:r>
      <w:r w:rsidR="003B734A">
        <w:rPr>
          <w:rFonts w:ascii="Times New Roman" w:hAnsi="Times New Roman" w:cs="Times New Roman"/>
          <w:sz w:val="24"/>
          <w:szCs w:val="24"/>
        </w:rPr>
        <w:t>3</w:t>
      </w:r>
      <w:r w:rsidR="00EE013E">
        <w:rPr>
          <w:rFonts w:ascii="Times New Roman" w:hAnsi="Times New Roman" w:cs="Times New Roman"/>
          <w:sz w:val="24"/>
          <w:szCs w:val="24"/>
        </w:rPr>
        <w:t>0</w:t>
      </w:r>
      <w:r>
        <w:rPr>
          <w:rFonts w:ascii="Times New Roman" w:hAnsi="Times New Roman" w:cs="Times New Roman"/>
          <w:sz w:val="24"/>
          <w:szCs w:val="24"/>
        </w:rPr>
        <w:t>%)</w:t>
      </w:r>
      <w:r w:rsidR="00F51529">
        <w:rPr>
          <w:rFonts w:ascii="Times New Roman" w:hAnsi="Times New Roman" w:cs="Times New Roman"/>
          <w:sz w:val="24"/>
          <w:szCs w:val="24"/>
        </w:rPr>
        <w:t xml:space="preserve"> </w:t>
      </w:r>
      <w:r w:rsidR="003B734A">
        <w:rPr>
          <w:rFonts w:ascii="Times New Roman" w:hAnsi="Times New Roman" w:cs="Times New Roman"/>
          <w:sz w:val="24"/>
          <w:szCs w:val="24"/>
        </w:rPr>
        <w:t>is</w:t>
      </w:r>
      <w:r w:rsidR="007E28B5">
        <w:rPr>
          <w:rFonts w:ascii="Times New Roman" w:hAnsi="Times New Roman" w:cs="Times New Roman"/>
          <w:sz w:val="24"/>
          <w:szCs w:val="24"/>
        </w:rPr>
        <w:t xml:space="preserve"> </w:t>
      </w:r>
      <w:r w:rsidR="00026F50">
        <w:rPr>
          <w:rFonts w:ascii="Times New Roman" w:hAnsi="Times New Roman" w:cs="Times New Roman"/>
          <w:sz w:val="24"/>
          <w:szCs w:val="24"/>
        </w:rPr>
        <w:t xml:space="preserve">in the format of </w:t>
      </w:r>
      <w:r w:rsidR="007E28B5">
        <w:rPr>
          <w:rFonts w:ascii="Times New Roman" w:hAnsi="Times New Roman" w:cs="Times New Roman"/>
          <w:sz w:val="24"/>
          <w:szCs w:val="24"/>
        </w:rPr>
        <w:t>take-home essays</w:t>
      </w:r>
      <w:r w:rsidR="00026F50">
        <w:rPr>
          <w:rFonts w:ascii="Times New Roman" w:hAnsi="Times New Roman" w:cs="Times New Roman"/>
          <w:sz w:val="24"/>
          <w:szCs w:val="24"/>
        </w:rPr>
        <w:t>.</w:t>
      </w:r>
      <w:r w:rsidR="00E632F8">
        <w:rPr>
          <w:rFonts w:ascii="Times New Roman" w:hAnsi="Times New Roman" w:cs="Times New Roman"/>
          <w:sz w:val="24"/>
          <w:szCs w:val="24"/>
        </w:rPr>
        <w:t xml:space="preserve"> Topics for the essays will be posted on </w:t>
      </w:r>
      <w:r w:rsidR="007675C6">
        <w:rPr>
          <w:rFonts w:ascii="Times New Roman" w:hAnsi="Times New Roman" w:cs="Times New Roman"/>
          <w:sz w:val="24"/>
          <w:szCs w:val="24"/>
        </w:rPr>
        <w:t>Canvas</w:t>
      </w:r>
      <w:r w:rsidR="00152CD6">
        <w:rPr>
          <w:rFonts w:ascii="Times New Roman" w:hAnsi="Times New Roman" w:cs="Times New Roman"/>
          <w:sz w:val="24"/>
          <w:szCs w:val="24"/>
        </w:rPr>
        <w:t xml:space="preserve"> </w:t>
      </w:r>
      <w:r w:rsidR="00152CD6" w:rsidRPr="00152CD6">
        <w:rPr>
          <w:rFonts w:ascii="Times New Roman" w:hAnsi="Times New Roman" w:cs="Times New Roman"/>
          <w:bCs/>
          <w:sz w:val="24"/>
          <w:szCs w:val="24"/>
        </w:rPr>
        <w:t>on 12/1</w:t>
      </w:r>
      <w:r w:rsidR="00C07007">
        <w:rPr>
          <w:rFonts w:ascii="Times New Roman" w:hAnsi="Times New Roman" w:cs="Times New Roman"/>
          <w:bCs/>
          <w:sz w:val="24"/>
          <w:szCs w:val="24"/>
        </w:rPr>
        <w:t>6</w:t>
      </w:r>
      <w:r w:rsidR="00152CD6" w:rsidRPr="00152CD6">
        <w:rPr>
          <w:rFonts w:ascii="Times New Roman" w:hAnsi="Times New Roman" w:cs="Times New Roman"/>
          <w:bCs/>
          <w:sz w:val="24"/>
          <w:szCs w:val="24"/>
        </w:rPr>
        <w:t xml:space="preserve"> and the essays are due on 12/17.</w:t>
      </w:r>
      <w:r w:rsidR="00152CD6">
        <w:rPr>
          <w:rFonts w:ascii="Times New Roman" w:hAnsi="Times New Roman" w:cs="Times New Roman"/>
          <w:b/>
          <w:sz w:val="24"/>
          <w:szCs w:val="24"/>
        </w:rPr>
        <w:t xml:space="preserve"> </w:t>
      </w:r>
      <w:r w:rsidR="001D7A94" w:rsidRPr="001D7A94">
        <w:rPr>
          <w:rFonts w:ascii="Times New Roman" w:hAnsi="Times New Roman" w:cs="Times New Roman"/>
          <w:sz w:val="24"/>
          <w:szCs w:val="24"/>
        </w:rPr>
        <w:t xml:space="preserve">If you would like a review on effective writing for essay tests, I recommend </w:t>
      </w:r>
      <w:hyperlink r:id="rId10" w:history="1">
        <w:r w:rsidR="001D7A94" w:rsidRPr="00EA0D2B">
          <w:rPr>
            <w:rStyle w:val="Hyperlink"/>
            <w:rFonts w:ascii="Times New Roman" w:hAnsi="Times New Roman" w:cs="Times New Roman"/>
            <w:sz w:val="24"/>
            <w:szCs w:val="24"/>
          </w:rPr>
          <w:t>this website</w:t>
        </w:r>
      </w:hyperlink>
      <w:r w:rsidR="001D7A94" w:rsidRPr="001D7A94">
        <w:rPr>
          <w:rFonts w:ascii="Times New Roman" w:hAnsi="Times New Roman" w:cs="Times New Roman"/>
        </w:rPr>
        <w:t>.</w:t>
      </w:r>
      <w:r w:rsidR="001D7A94" w:rsidRPr="00AD7D80">
        <w:t xml:space="preserve">   </w:t>
      </w:r>
    </w:p>
    <w:p w14:paraId="45FF04FA" w14:textId="77777777" w:rsidR="00D8785C" w:rsidRPr="005F75D8" w:rsidRDefault="00D8785C" w:rsidP="00D8785C">
      <w:pPr>
        <w:rPr>
          <w:rFonts w:ascii="Times New Roman" w:hAnsi="Times New Roman" w:cs="Times New Roman"/>
          <w:b/>
          <w:sz w:val="24"/>
          <w:szCs w:val="24"/>
          <w:u w:val="single"/>
        </w:rPr>
      </w:pPr>
      <w:r w:rsidRPr="005F75D8">
        <w:rPr>
          <w:rFonts w:ascii="Times New Roman" w:hAnsi="Times New Roman" w:cs="Times New Roman"/>
          <w:b/>
          <w:sz w:val="24"/>
          <w:szCs w:val="24"/>
          <w:u w:val="single"/>
        </w:rPr>
        <w:t xml:space="preserve">Required Texts </w:t>
      </w:r>
    </w:p>
    <w:p w14:paraId="45FF04FB" w14:textId="77777777" w:rsidR="004B6459" w:rsidRPr="005F75D8" w:rsidRDefault="004B6459" w:rsidP="004B6459">
      <w:pPr>
        <w:autoSpaceDE w:val="0"/>
        <w:autoSpaceDN w:val="0"/>
        <w:adjustRightInd w:val="0"/>
        <w:spacing w:after="0" w:line="240" w:lineRule="auto"/>
        <w:rPr>
          <w:rFonts w:ascii="Times New Roman" w:hAnsi="Times New Roman" w:cs="Times New Roman"/>
          <w:i/>
          <w:iCs/>
          <w:sz w:val="24"/>
          <w:szCs w:val="24"/>
        </w:rPr>
      </w:pPr>
      <w:r w:rsidRPr="005F75D8">
        <w:rPr>
          <w:rFonts w:ascii="Times New Roman" w:hAnsi="Times New Roman" w:cs="Times New Roman"/>
          <w:sz w:val="24"/>
          <w:szCs w:val="24"/>
        </w:rPr>
        <w:t xml:space="preserve">Ming Wan, 2008. </w:t>
      </w:r>
      <w:r w:rsidRPr="005F75D8">
        <w:rPr>
          <w:rFonts w:ascii="Times New Roman" w:hAnsi="Times New Roman" w:cs="Times New Roman"/>
          <w:i/>
          <w:iCs/>
          <w:sz w:val="24"/>
          <w:szCs w:val="24"/>
        </w:rPr>
        <w:t xml:space="preserve">The Political Economy of East Asia: Striving for Wealth and Power. CQ Press.  </w:t>
      </w:r>
    </w:p>
    <w:p w14:paraId="45FF04FC" w14:textId="77777777" w:rsidR="004B6459" w:rsidRPr="005F75D8" w:rsidRDefault="004B6459" w:rsidP="004B6459">
      <w:pPr>
        <w:autoSpaceDE w:val="0"/>
        <w:autoSpaceDN w:val="0"/>
        <w:adjustRightInd w:val="0"/>
        <w:spacing w:after="0" w:line="240" w:lineRule="auto"/>
        <w:rPr>
          <w:rFonts w:ascii="Times New Roman" w:hAnsi="Times New Roman" w:cs="Times New Roman"/>
          <w:sz w:val="24"/>
          <w:szCs w:val="24"/>
        </w:rPr>
      </w:pPr>
    </w:p>
    <w:p w14:paraId="45FF04FD" w14:textId="77777777" w:rsidR="00F87239" w:rsidRPr="005F75D8" w:rsidRDefault="007F2E43" w:rsidP="007F2E43">
      <w:pPr>
        <w:autoSpaceDE w:val="0"/>
        <w:autoSpaceDN w:val="0"/>
        <w:adjustRightInd w:val="0"/>
        <w:spacing w:after="0" w:line="240" w:lineRule="auto"/>
        <w:rPr>
          <w:rFonts w:ascii="Times New Roman" w:hAnsi="Times New Roman" w:cs="Times New Roman"/>
          <w:sz w:val="24"/>
          <w:szCs w:val="24"/>
        </w:rPr>
      </w:pPr>
      <w:r w:rsidRPr="005F75D8">
        <w:rPr>
          <w:rFonts w:ascii="Times New Roman" w:hAnsi="Times New Roman" w:cs="Times New Roman"/>
          <w:sz w:val="24"/>
          <w:szCs w:val="24"/>
        </w:rPr>
        <w:t xml:space="preserve">Kevin G. Cai. 2008. </w:t>
      </w:r>
      <w:r w:rsidRPr="005F75D8">
        <w:rPr>
          <w:rFonts w:ascii="Times New Roman" w:hAnsi="Times New Roman" w:cs="Times New Roman"/>
          <w:i/>
          <w:sz w:val="24"/>
          <w:szCs w:val="24"/>
        </w:rPr>
        <w:t>The Political Economy of East Asia: Regional and National Dimensions</w:t>
      </w:r>
      <w:r w:rsidRPr="005F75D8">
        <w:rPr>
          <w:rFonts w:ascii="Times New Roman" w:hAnsi="Times New Roman" w:cs="Times New Roman"/>
          <w:sz w:val="24"/>
          <w:szCs w:val="24"/>
        </w:rPr>
        <w:t>. Palgrave Macmillan.</w:t>
      </w:r>
    </w:p>
    <w:p w14:paraId="45FF04FE" w14:textId="77777777" w:rsidR="008174BA" w:rsidRPr="005F75D8" w:rsidRDefault="008174BA" w:rsidP="00D15A71">
      <w:pPr>
        <w:autoSpaceDE w:val="0"/>
        <w:autoSpaceDN w:val="0"/>
        <w:adjustRightInd w:val="0"/>
        <w:spacing w:after="0" w:line="240" w:lineRule="auto"/>
        <w:rPr>
          <w:rFonts w:ascii="Times New Roman" w:hAnsi="Times New Roman" w:cs="Times New Roman"/>
          <w:sz w:val="24"/>
          <w:szCs w:val="24"/>
        </w:rPr>
      </w:pPr>
    </w:p>
    <w:p w14:paraId="45FF04FF" w14:textId="77777777" w:rsidR="004B6459" w:rsidRPr="005F75D8" w:rsidRDefault="004B6459" w:rsidP="004B6459">
      <w:pPr>
        <w:rPr>
          <w:rFonts w:ascii="Times New Roman" w:hAnsi="Times New Roman" w:cs="Times New Roman"/>
          <w:b/>
          <w:sz w:val="24"/>
          <w:szCs w:val="24"/>
          <w:u w:val="single"/>
        </w:rPr>
      </w:pPr>
      <w:r w:rsidRPr="005F75D8">
        <w:rPr>
          <w:rFonts w:ascii="Times New Roman" w:hAnsi="Times New Roman" w:cs="Times New Roman"/>
          <w:b/>
          <w:sz w:val="24"/>
          <w:szCs w:val="24"/>
          <w:u w:val="single"/>
        </w:rPr>
        <w:t>Recommended Texts</w:t>
      </w:r>
    </w:p>
    <w:p w14:paraId="45FF0500" w14:textId="77777777" w:rsidR="007F2E43" w:rsidRPr="005F75D8" w:rsidRDefault="007F2E43" w:rsidP="007F2E43">
      <w:pPr>
        <w:autoSpaceDE w:val="0"/>
        <w:autoSpaceDN w:val="0"/>
        <w:adjustRightInd w:val="0"/>
        <w:spacing w:after="0" w:line="240" w:lineRule="auto"/>
        <w:rPr>
          <w:rFonts w:ascii="Times New Roman" w:hAnsi="Times New Roman" w:cs="Times New Roman"/>
          <w:sz w:val="24"/>
          <w:szCs w:val="24"/>
        </w:rPr>
      </w:pPr>
      <w:r w:rsidRPr="005F75D8">
        <w:rPr>
          <w:rFonts w:ascii="Times New Roman" w:hAnsi="Times New Roman" w:cs="Times New Roman"/>
          <w:sz w:val="24"/>
          <w:szCs w:val="24"/>
        </w:rPr>
        <w:t xml:space="preserve">Hayes, Louis D. 2012. </w:t>
      </w:r>
      <w:r w:rsidRPr="005F75D8">
        <w:rPr>
          <w:rFonts w:ascii="Times New Roman" w:hAnsi="Times New Roman" w:cs="Times New Roman"/>
          <w:i/>
          <w:iCs/>
          <w:sz w:val="24"/>
          <w:szCs w:val="24"/>
        </w:rPr>
        <w:t>Political Systems of East Asia: China, Korea, and Japan</w:t>
      </w:r>
      <w:r w:rsidRPr="005F75D8">
        <w:rPr>
          <w:rFonts w:ascii="Times New Roman" w:hAnsi="Times New Roman" w:cs="Times New Roman"/>
          <w:sz w:val="24"/>
          <w:szCs w:val="24"/>
        </w:rPr>
        <w:t>. Armonk, N.Y.: M.E. Sharpe.</w:t>
      </w:r>
    </w:p>
    <w:p w14:paraId="45FF0501" w14:textId="77777777" w:rsidR="007F2E43" w:rsidRPr="005F75D8" w:rsidRDefault="007F2E43" w:rsidP="007F2E43">
      <w:pPr>
        <w:autoSpaceDE w:val="0"/>
        <w:autoSpaceDN w:val="0"/>
        <w:adjustRightInd w:val="0"/>
        <w:spacing w:after="0" w:line="240" w:lineRule="auto"/>
        <w:rPr>
          <w:rFonts w:ascii="Times New Roman" w:hAnsi="Times New Roman" w:cs="Times New Roman"/>
          <w:sz w:val="24"/>
          <w:szCs w:val="24"/>
        </w:rPr>
      </w:pPr>
    </w:p>
    <w:p w14:paraId="45FF0502" w14:textId="41D24D7F" w:rsidR="007F2E43" w:rsidRDefault="007F2E43" w:rsidP="007F2E43">
      <w:pPr>
        <w:autoSpaceDE w:val="0"/>
        <w:autoSpaceDN w:val="0"/>
        <w:adjustRightInd w:val="0"/>
        <w:spacing w:after="0" w:line="240" w:lineRule="auto"/>
        <w:rPr>
          <w:rFonts w:ascii="Times New Roman" w:hAnsi="Times New Roman" w:cs="Times New Roman"/>
          <w:sz w:val="24"/>
          <w:szCs w:val="24"/>
        </w:rPr>
      </w:pPr>
      <w:bookmarkStart w:id="3" w:name="OLE_LINK1"/>
      <w:bookmarkStart w:id="4" w:name="OLE_LINK2"/>
      <w:bookmarkStart w:id="5" w:name="OLE_LINK3"/>
      <w:r w:rsidRPr="008746D7">
        <w:rPr>
          <w:rFonts w:ascii="Times New Roman" w:hAnsi="Times New Roman" w:cs="Times New Roman"/>
          <w:sz w:val="24"/>
          <w:szCs w:val="24"/>
        </w:rPr>
        <w:lastRenderedPageBreak/>
        <w:t xml:space="preserve">Goldstein, Avery, and Edward D. Mansfield. 2012. </w:t>
      </w:r>
      <w:r w:rsidRPr="008746D7">
        <w:rPr>
          <w:rFonts w:ascii="Times New Roman" w:hAnsi="Times New Roman" w:cs="Times New Roman"/>
          <w:i/>
          <w:iCs/>
          <w:sz w:val="24"/>
          <w:szCs w:val="24"/>
        </w:rPr>
        <w:t>The Nexus of Economics, Security, and International Relations in East Asia</w:t>
      </w:r>
      <w:r w:rsidRPr="008746D7">
        <w:rPr>
          <w:rFonts w:ascii="Times New Roman" w:hAnsi="Times New Roman" w:cs="Times New Roman"/>
          <w:sz w:val="24"/>
          <w:szCs w:val="24"/>
        </w:rPr>
        <w:t>. Stanford, California: Stanford Security Studies, an imprint of Stanford University Press.</w:t>
      </w:r>
    </w:p>
    <w:p w14:paraId="3BF3E5FE" w14:textId="77777777" w:rsidR="00775931" w:rsidRPr="008746D7" w:rsidRDefault="00775931" w:rsidP="007F2E43">
      <w:pPr>
        <w:autoSpaceDE w:val="0"/>
        <w:autoSpaceDN w:val="0"/>
        <w:adjustRightInd w:val="0"/>
        <w:spacing w:after="0" w:line="240" w:lineRule="auto"/>
        <w:rPr>
          <w:rFonts w:ascii="Times New Roman" w:hAnsi="Times New Roman" w:cs="Times New Roman"/>
          <w:sz w:val="24"/>
          <w:szCs w:val="24"/>
        </w:rPr>
      </w:pPr>
    </w:p>
    <w:bookmarkEnd w:id="3"/>
    <w:bookmarkEnd w:id="4"/>
    <w:bookmarkEnd w:id="5"/>
    <w:p w14:paraId="45FF0504" w14:textId="77777777" w:rsidR="00573130" w:rsidRPr="005F75D8" w:rsidRDefault="00573130" w:rsidP="00573130">
      <w:pPr>
        <w:rPr>
          <w:rFonts w:ascii="Times New Roman" w:hAnsi="Times New Roman" w:cs="Times New Roman"/>
          <w:b/>
          <w:sz w:val="24"/>
          <w:szCs w:val="24"/>
          <w:u w:val="single"/>
        </w:rPr>
      </w:pPr>
      <w:r w:rsidRPr="005F75D8">
        <w:rPr>
          <w:rFonts w:ascii="Times New Roman" w:hAnsi="Times New Roman" w:cs="Times New Roman"/>
          <w:b/>
          <w:sz w:val="24"/>
          <w:szCs w:val="24"/>
          <w:u w:val="single"/>
        </w:rPr>
        <w:t xml:space="preserve">Readings </w:t>
      </w:r>
    </w:p>
    <w:p w14:paraId="45FF0505" w14:textId="31FC991B" w:rsidR="00573130" w:rsidRPr="005F75D8" w:rsidRDefault="004968CF" w:rsidP="00573130">
      <w:pPr>
        <w:rPr>
          <w:rFonts w:ascii="Times New Roman" w:hAnsi="Times New Roman" w:cs="Times New Roman"/>
          <w:sz w:val="24"/>
          <w:szCs w:val="24"/>
        </w:rPr>
      </w:pPr>
      <w:r>
        <w:rPr>
          <w:rFonts w:ascii="Times New Roman" w:hAnsi="Times New Roman" w:cs="Times New Roman"/>
          <w:sz w:val="24"/>
          <w:szCs w:val="24"/>
        </w:rPr>
        <w:t xml:space="preserve">The textbooks (required and recommended) are </w:t>
      </w:r>
      <w:r w:rsidRPr="005F75D8">
        <w:rPr>
          <w:rFonts w:ascii="Times New Roman" w:hAnsi="Times New Roman" w:cs="Times New Roman"/>
          <w:sz w:val="24"/>
          <w:szCs w:val="24"/>
        </w:rPr>
        <w:t>put</w:t>
      </w:r>
      <w:r>
        <w:rPr>
          <w:rFonts w:ascii="Times New Roman" w:hAnsi="Times New Roman" w:cs="Times New Roman"/>
          <w:sz w:val="24"/>
          <w:szCs w:val="24"/>
        </w:rPr>
        <w:t xml:space="preserve"> </w:t>
      </w:r>
      <w:r w:rsidRPr="005F75D8">
        <w:rPr>
          <w:rFonts w:ascii="Times New Roman" w:hAnsi="Times New Roman" w:cs="Times New Roman"/>
          <w:sz w:val="24"/>
          <w:szCs w:val="24"/>
        </w:rPr>
        <w:t xml:space="preserve">on reserve at </w:t>
      </w:r>
      <w:r>
        <w:rPr>
          <w:rFonts w:ascii="Times New Roman" w:hAnsi="Times New Roman" w:cs="Times New Roman"/>
          <w:sz w:val="24"/>
          <w:szCs w:val="24"/>
        </w:rPr>
        <w:t>the University library (online</w:t>
      </w:r>
      <w:r w:rsidR="00955FF4">
        <w:rPr>
          <w:rFonts w:ascii="Times New Roman" w:hAnsi="Times New Roman" w:cs="Times New Roman"/>
          <w:sz w:val="24"/>
          <w:szCs w:val="24"/>
        </w:rPr>
        <w:t xml:space="preserve"> during pandemic</w:t>
      </w:r>
      <w:r>
        <w:rPr>
          <w:rFonts w:ascii="Times New Roman" w:hAnsi="Times New Roman" w:cs="Times New Roman"/>
          <w:sz w:val="24"/>
          <w:szCs w:val="24"/>
        </w:rPr>
        <w:t>)</w:t>
      </w:r>
      <w:r w:rsidRPr="005F75D8">
        <w:rPr>
          <w:rFonts w:ascii="Times New Roman" w:hAnsi="Times New Roman" w:cs="Times New Roman"/>
          <w:sz w:val="24"/>
          <w:szCs w:val="24"/>
        </w:rPr>
        <w:t xml:space="preserve">. </w:t>
      </w:r>
      <w:r w:rsidR="00BE4C6A">
        <w:rPr>
          <w:rFonts w:ascii="Times New Roman" w:hAnsi="Times New Roman" w:cs="Times New Roman"/>
          <w:sz w:val="24"/>
          <w:szCs w:val="24"/>
        </w:rPr>
        <w:t>They</w:t>
      </w:r>
      <w:r w:rsidR="00A00529">
        <w:rPr>
          <w:rFonts w:ascii="Times New Roman" w:hAnsi="Times New Roman" w:cs="Times New Roman"/>
          <w:sz w:val="24"/>
          <w:szCs w:val="24"/>
        </w:rPr>
        <w:t xml:space="preserve"> </w:t>
      </w:r>
      <w:r w:rsidR="00573130" w:rsidRPr="005F75D8">
        <w:rPr>
          <w:rFonts w:ascii="Times New Roman" w:hAnsi="Times New Roman" w:cs="Times New Roman"/>
          <w:sz w:val="24"/>
          <w:szCs w:val="24"/>
        </w:rPr>
        <w:t>are available for purchase</w:t>
      </w:r>
      <w:r w:rsidR="00A00529">
        <w:rPr>
          <w:rFonts w:ascii="Times New Roman" w:hAnsi="Times New Roman" w:cs="Times New Roman"/>
          <w:sz w:val="24"/>
          <w:szCs w:val="24"/>
        </w:rPr>
        <w:t xml:space="preserve"> at the university bookstore; they</w:t>
      </w:r>
      <w:r w:rsidR="00573130" w:rsidRPr="005F75D8">
        <w:rPr>
          <w:rFonts w:ascii="Times New Roman" w:hAnsi="Times New Roman" w:cs="Times New Roman"/>
          <w:sz w:val="24"/>
          <w:szCs w:val="24"/>
        </w:rPr>
        <w:t xml:space="preserve"> can </w:t>
      </w:r>
      <w:r w:rsidR="00BE4C6A">
        <w:rPr>
          <w:rFonts w:ascii="Times New Roman" w:hAnsi="Times New Roman" w:cs="Times New Roman"/>
          <w:sz w:val="24"/>
          <w:szCs w:val="24"/>
        </w:rPr>
        <w:t xml:space="preserve">also </w:t>
      </w:r>
      <w:r w:rsidR="00573130" w:rsidRPr="005F75D8">
        <w:rPr>
          <w:rFonts w:ascii="Times New Roman" w:hAnsi="Times New Roman" w:cs="Times New Roman"/>
          <w:sz w:val="24"/>
          <w:szCs w:val="24"/>
        </w:rPr>
        <w:t>be ordered from Amazon.com or Barnes and Noble (bn.com) where less expen</w:t>
      </w:r>
      <w:r w:rsidR="00A00529">
        <w:rPr>
          <w:rFonts w:ascii="Times New Roman" w:hAnsi="Times New Roman" w:cs="Times New Roman"/>
          <w:sz w:val="24"/>
          <w:szCs w:val="24"/>
        </w:rPr>
        <w:t>sive copies are often available</w:t>
      </w:r>
      <w:r w:rsidR="009A6001">
        <w:rPr>
          <w:rFonts w:ascii="Times New Roman" w:hAnsi="Times New Roman" w:cs="Times New Roman"/>
          <w:sz w:val="24"/>
          <w:szCs w:val="24"/>
        </w:rPr>
        <w:t xml:space="preserve">. </w:t>
      </w:r>
      <w:r w:rsidR="00573130" w:rsidRPr="005F75D8">
        <w:rPr>
          <w:rFonts w:ascii="Times New Roman" w:hAnsi="Times New Roman" w:cs="Times New Roman"/>
          <w:sz w:val="24"/>
          <w:szCs w:val="24"/>
        </w:rPr>
        <w:t xml:space="preserve">Other readings will be </w:t>
      </w:r>
      <w:r w:rsidR="00B647ED">
        <w:rPr>
          <w:rFonts w:ascii="Times New Roman" w:hAnsi="Times New Roman" w:cs="Times New Roman"/>
          <w:sz w:val="24"/>
          <w:szCs w:val="24"/>
        </w:rPr>
        <w:t>available on Canvas</w:t>
      </w:r>
      <w:r w:rsidR="00573130" w:rsidRPr="005F75D8">
        <w:rPr>
          <w:rFonts w:ascii="Times New Roman" w:hAnsi="Times New Roman" w:cs="Times New Roman"/>
          <w:sz w:val="24"/>
          <w:szCs w:val="24"/>
        </w:rPr>
        <w:t xml:space="preserve">.  </w:t>
      </w:r>
    </w:p>
    <w:p w14:paraId="45FF0506" w14:textId="77777777" w:rsidR="00573130" w:rsidRPr="005F75D8" w:rsidRDefault="00573130" w:rsidP="00573130">
      <w:pPr>
        <w:rPr>
          <w:b/>
        </w:rPr>
      </w:pPr>
      <w:r w:rsidRPr="005F75D8">
        <w:rPr>
          <w:rFonts w:ascii="Times New Roman" w:hAnsi="Times New Roman" w:cs="Times New Roman"/>
          <w:b/>
          <w:sz w:val="24"/>
          <w:szCs w:val="24"/>
          <w:u w:val="single"/>
        </w:rPr>
        <w:t>Academic Integrity</w:t>
      </w:r>
    </w:p>
    <w:p w14:paraId="45FF0507" w14:textId="73C29A86" w:rsidR="00573130" w:rsidRPr="005F75D8" w:rsidRDefault="00573130" w:rsidP="00573130">
      <w:pPr>
        <w:rPr>
          <w:rFonts w:ascii="Times New Roman" w:hAnsi="Times New Roman" w:cs="Times New Roman"/>
          <w:sz w:val="24"/>
          <w:szCs w:val="24"/>
        </w:rPr>
      </w:pPr>
      <w:r w:rsidRPr="005F75D8">
        <w:rPr>
          <w:rFonts w:ascii="Times New Roman" w:hAnsi="Times New Roman" w:cs="Times New Roman"/>
          <w:sz w:val="24"/>
          <w:szCs w:val="24"/>
        </w:rPr>
        <w:t>In accordance with Rutgers University policy on Academic Integrity, you are expected to fully comply with the school’s policies.  Please see</w:t>
      </w:r>
      <w:r w:rsidR="005D5740">
        <w:rPr>
          <w:rFonts w:ascii="Times New Roman" w:hAnsi="Times New Roman" w:cs="Times New Roman"/>
          <w:sz w:val="24"/>
          <w:szCs w:val="24"/>
        </w:rPr>
        <w:t xml:space="preserve"> </w:t>
      </w:r>
      <w:r w:rsidR="000962A7">
        <w:rPr>
          <w:rFonts w:ascii="Times New Roman" w:hAnsi="Times New Roman" w:cs="Times New Roman"/>
          <w:sz w:val="24"/>
          <w:szCs w:val="24"/>
        </w:rPr>
        <w:t xml:space="preserve">details on </w:t>
      </w:r>
      <w:hyperlink r:id="rId11" w:history="1">
        <w:r w:rsidR="005D5740" w:rsidRPr="000962A7">
          <w:rPr>
            <w:rStyle w:val="Hyperlink"/>
            <w:rFonts w:ascii="Times New Roman" w:hAnsi="Times New Roman" w:cs="Times New Roman"/>
            <w:sz w:val="24"/>
            <w:szCs w:val="24"/>
          </w:rPr>
          <w:t>this</w:t>
        </w:r>
        <w:r w:rsidR="000962A7" w:rsidRPr="000962A7">
          <w:rPr>
            <w:rStyle w:val="Hyperlink"/>
            <w:rFonts w:ascii="Times New Roman" w:hAnsi="Times New Roman" w:cs="Times New Roman"/>
            <w:sz w:val="24"/>
            <w:szCs w:val="24"/>
          </w:rPr>
          <w:t xml:space="preserve"> website</w:t>
        </w:r>
      </w:hyperlink>
      <w:r w:rsidR="000962A7">
        <w:rPr>
          <w:rFonts w:ascii="Times New Roman" w:hAnsi="Times New Roman" w:cs="Times New Roman"/>
          <w:sz w:val="24"/>
          <w:szCs w:val="24"/>
        </w:rPr>
        <w:t>.</w:t>
      </w:r>
      <w:r w:rsidR="000962A7" w:rsidRPr="005F75D8">
        <w:rPr>
          <w:rFonts w:ascii="Times New Roman" w:hAnsi="Times New Roman" w:cs="Times New Roman"/>
          <w:sz w:val="24"/>
          <w:szCs w:val="24"/>
        </w:rPr>
        <w:t xml:space="preserve"> </w:t>
      </w:r>
    </w:p>
    <w:p w14:paraId="45FF0508" w14:textId="77777777" w:rsidR="00573130" w:rsidRPr="005F75D8" w:rsidRDefault="00573130" w:rsidP="00573130">
      <w:pPr>
        <w:rPr>
          <w:rFonts w:ascii="Times New Roman" w:hAnsi="Times New Roman" w:cs="Times New Roman"/>
          <w:b/>
          <w:sz w:val="24"/>
          <w:szCs w:val="24"/>
          <w:u w:val="single"/>
        </w:rPr>
      </w:pPr>
      <w:r w:rsidRPr="005F75D8">
        <w:rPr>
          <w:rFonts w:ascii="Times New Roman" w:hAnsi="Times New Roman" w:cs="Times New Roman"/>
          <w:b/>
          <w:sz w:val="24"/>
          <w:szCs w:val="24"/>
          <w:u w:val="single"/>
        </w:rPr>
        <w:t>Students with Disabilities</w:t>
      </w:r>
    </w:p>
    <w:p w14:paraId="45FF0509" w14:textId="41273A0D" w:rsidR="00573130" w:rsidRDefault="00573130" w:rsidP="00573130">
      <w:pPr>
        <w:rPr>
          <w:rFonts w:ascii="Times New Roman" w:hAnsi="Times New Roman" w:cs="Times New Roman"/>
          <w:sz w:val="24"/>
          <w:szCs w:val="24"/>
        </w:rPr>
      </w:pPr>
      <w:r w:rsidRPr="005F75D8">
        <w:rPr>
          <w:rFonts w:ascii="Times New Roman" w:hAnsi="Times New Roman" w:cs="Times New Roman"/>
          <w:sz w:val="24"/>
          <w:szCs w:val="24"/>
        </w:rPr>
        <w:t xml:space="preserve">Students with disabilities who require accommodation should review </w:t>
      </w:r>
      <w:hyperlink r:id="rId12" w:history="1">
        <w:r w:rsidRPr="00063697">
          <w:rPr>
            <w:rStyle w:val="Hyperlink"/>
            <w:rFonts w:ascii="Times New Roman" w:hAnsi="Times New Roman" w:cs="Times New Roman"/>
            <w:sz w:val="24"/>
            <w:szCs w:val="24"/>
          </w:rPr>
          <w:t>th</w:t>
        </w:r>
        <w:r w:rsidR="00063697" w:rsidRPr="00063697">
          <w:rPr>
            <w:rStyle w:val="Hyperlink"/>
            <w:rFonts w:ascii="Times New Roman" w:hAnsi="Times New Roman" w:cs="Times New Roman"/>
            <w:sz w:val="24"/>
            <w:szCs w:val="24"/>
          </w:rPr>
          <w:t>is</w:t>
        </w:r>
        <w:r w:rsidRPr="00063697">
          <w:rPr>
            <w:rStyle w:val="Hyperlink"/>
            <w:rFonts w:ascii="Times New Roman" w:hAnsi="Times New Roman" w:cs="Times New Roman"/>
            <w:sz w:val="24"/>
            <w:szCs w:val="24"/>
          </w:rPr>
          <w:t xml:space="preserve"> statement</w:t>
        </w:r>
      </w:hyperlink>
      <w:r w:rsidRPr="005F75D8">
        <w:rPr>
          <w:rFonts w:ascii="Times New Roman" w:hAnsi="Times New Roman" w:cs="Times New Roman"/>
          <w:sz w:val="24"/>
          <w:szCs w:val="24"/>
        </w:rPr>
        <w:t xml:space="preserve"> from the Office of Disability Services</w:t>
      </w:r>
      <w:r w:rsidR="00063697">
        <w:rPr>
          <w:rFonts w:ascii="Times New Roman" w:hAnsi="Times New Roman" w:cs="Times New Roman"/>
          <w:sz w:val="24"/>
          <w:szCs w:val="24"/>
        </w:rPr>
        <w:t>.</w:t>
      </w:r>
    </w:p>
    <w:p w14:paraId="18EAEE86" w14:textId="595AC80D" w:rsidR="00407763" w:rsidRPr="00407763" w:rsidRDefault="00407763" w:rsidP="00573130">
      <w:pPr>
        <w:rPr>
          <w:rFonts w:ascii="Times New Roman" w:hAnsi="Times New Roman" w:cs="Times New Roman"/>
          <w:b/>
          <w:sz w:val="24"/>
          <w:szCs w:val="24"/>
          <w:u w:val="single"/>
        </w:rPr>
      </w:pPr>
      <w:r w:rsidRPr="00407763">
        <w:rPr>
          <w:rFonts w:ascii="Times New Roman" w:hAnsi="Times New Roman" w:cs="Times New Roman"/>
          <w:b/>
          <w:sz w:val="24"/>
          <w:szCs w:val="24"/>
          <w:u w:val="single"/>
        </w:rPr>
        <w:t xml:space="preserve">Public Health </w:t>
      </w:r>
    </w:p>
    <w:p w14:paraId="28DEC02E" w14:textId="77777777" w:rsidR="00407763" w:rsidRPr="00FB244B" w:rsidRDefault="00407763" w:rsidP="00407763">
      <w:pPr>
        <w:rPr>
          <w:rFonts w:ascii="Times New Roman" w:hAnsi="Times New Roman" w:cs="Times New Roman"/>
          <w:color w:val="000000"/>
          <w:sz w:val="24"/>
          <w:szCs w:val="24"/>
        </w:rPr>
      </w:pPr>
      <w:r w:rsidRPr="00FB244B">
        <w:rPr>
          <w:rFonts w:ascii="Times New Roman" w:hAnsi="Times New Roman" w:cs="Times New Roman"/>
          <w:color w:val="000000"/>
          <w:sz w:val="24"/>
          <w:szCs w:val="24"/>
        </w:rPr>
        <w:t xml:space="preserve">To protect the health and well-being of all members of the University community, masks must be worn by all persons on campus when within six feet of others and in buildings in non-private enclosed settings (e.g., common workspaces, workstations, meeting rooms, classrooms, etc.). </w:t>
      </w:r>
      <w:r w:rsidRPr="00FB244B">
        <w:rPr>
          <w:rFonts w:ascii="Times New Roman" w:hAnsi="Times New Roman" w:cs="Times New Roman"/>
          <w:color w:val="000000"/>
          <w:sz w:val="24"/>
          <w:szCs w:val="24"/>
          <w:u w:val="single"/>
        </w:rPr>
        <w:t>Masks must be worn during class meetings</w:t>
      </w:r>
      <w:r w:rsidRPr="00FB244B">
        <w:rPr>
          <w:rFonts w:ascii="Times New Roman" w:hAnsi="Times New Roman" w:cs="Times New Roman"/>
          <w:color w:val="000000"/>
          <w:sz w:val="24"/>
          <w:szCs w:val="24"/>
        </w:rPr>
        <w:t>; any student not wearing a mask will be asked to leave.</w:t>
      </w:r>
    </w:p>
    <w:p w14:paraId="27103C76" w14:textId="77777777" w:rsidR="00407763" w:rsidRPr="00FB244B" w:rsidRDefault="00407763" w:rsidP="00407763">
      <w:pPr>
        <w:rPr>
          <w:rFonts w:ascii="Times New Roman" w:hAnsi="Times New Roman" w:cs="Times New Roman"/>
          <w:color w:val="000000"/>
          <w:sz w:val="24"/>
          <w:szCs w:val="24"/>
        </w:rPr>
      </w:pPr>
      <w:r w:rsidRPr="00FB244B">
        <w:rPr>
          <w:rFonts w:ascii="Times New Roman" w:hAnsi="Times New Roman" w:cs="Times New Roman"/>
          <w:color w:val="000000"/>
          <w:sz w:val="24"/>
          <w:szCs w:val="24"/>
        </w:rPr>
        <w:t>Masks should conform to CDC guidelines and should completely cover the nose and mouth:</w:t>
      </w:r>
    </w:p>
    <w:p w14:paraId="34EC42A6" w14:textId="77777777" w:rsidR="00407763" w:rsidRPr="00FB244B" w:rsidRDefault="004F1F67" w:rsidP="00407763">
      <w:pPr>
        <w:rPr>
          <w:rFonts w:ascii="Times New Roman" w:hAnsi="Times New Roman" w:cs="Times New Roman"/>
          <w:color w:val="000000"/>
          <w:sz w:val="24"/>
          <w:szCs w:val="24"/>
        </w:rPr>
      </w:pPr>
      <w:hyperlink r:id="rId13" w:history="1">
        <w:r w:rsidR="00407763" w:rsidRPr="00FB244B">
          <w:rPr>
            <w:rStyle w:val="Hyperlink"/>
            <w:rFonts w:ascii="Times New Roman" w:hAnsi="Times New Roman" w:cs="Times New Roman"/>
            <w:sz w:val="24"/>
            <w:szCs w:val="24"/>
          </w:rPr>
          <w:t>https://www.cdc.gov/coronavirus/2019-ncov/prevent-getting-sick/about-face-coverings.html</w:t>
        </w:r>
      </w:hyperlink>
    </w:p>
    <w:p w14:paraId="4CBDBF48" w14:textId="77777777" w:rsidR="00385C76" w:rsidRDefault="00385C76">
      <w:pPr>
        <w:rPr>
          <w:rFonts w:ascii="Times New Roman" w:hAnsi="Times New Roman" w:cs="Times New Roman"/>
          <w:b/>
          <w:bCs/>
          <w:sz w:val="24"/>
          <w:szCs w:val="24"/>
        </w:rPr>
      </w:pPr>
      <w:r>
        <w:rPr>
          <w:rFonts w:ascii="Times New Roman" w:hAnsi="Times New Roman" w:cs="Times New Roman"/>
          <w:b/>
          <w:bCs/>
          <w:sz w:val="24"/>
          <w:szCs w:val="24"/>
        </w:rPr>
        <w:br w:type="page"/>
      </w:r>
    </w:p>
    <w:p w14:paraId="45FF050C" w14:textId="03196A0A" w:rsidR="004A249E" w:rsidRDefault="004A249E" w:rsidP="004A249E">
      <w:pPr>
        <w:jc w:val="center"/>
        <w:rPr>
          <w:rFonts w:ascii="Times New Roman" w:hAnsi="Times New Roman" w:cs="Times New Roman"/>
          <w:b/>
          <w:bCs/>
          <w:sz w:val="24"/>
          <w:szCs w:val="24"/>
        </w:rPr>
      </w:pPr>
      <w:r w:rsidRPr="005F75D8">
        <w:rPr>
          <w:rFonts w:ascii="Times New Roman" w:hAnsi="Times New Roman" w:cs="Times New Roman"/>
          <w:b/>
          <w:bCs/>
          <w:sz w:val="24"/>
          <w:szCs w:val="24"/>
        </w:rPr>
        <w:lastRenderedPageBreak/>
        <w:t>COURSE OVERVIEW</w:t>
      </w:r>
    </w:p>
    <w:p w14:paraId="0105B364" w14:textId="77777777" w:rsidR="00A50CD9" w:rsidRDefault="00A50CD9" w:rsidP="004A249E">
      <w:pPr>
        <w:jc w:val="center"/>
        <w:rPr>
          <w:rFonts w:ascii="Times New Roman" w:hAnsi="Times New Roman" w:cs="Times New Roman"/>
          <w:b/>
          <w:bCs/>
          <w:sz w:val="24"/>
          <w:szCs w:val="24"/>
        </w:rPr>
      </w:pPr>
    </w:p>
    <w:p w14:paraId="45FF050D" w14:textId="77777777" w:rsidR="004A249E" w:rsidRPr="005F75D8" w:rsidRDefault="004A249E" w:rsidP="004A249E">
      <w:pPr>
        <w:rPr>
          <w:rFonts w:ascii="Times New Roman" w:hAnsi="Times New Roman" w:cs="Times New Roman"/>
          <w:b/>
          <w:sz w:val="24"/>
          <w:szCs w:val="24"/>
        </w:rPr>
      </w:pPr>
      <w:r w:rsidRPr="005F75D8">
        <w:rPr>
          <w:rFonts w:ascii="Times New Roman" w:hAnsi="Times New Roman" w:cs="Times New Roman"/>
          <w:b/>
          <w:sz w:val="24"/>
          <w:szCs w:val="24"/>
        </w:rPr>
        <w:t xml:space="preserve">PART I: </w:t>
      </w:r>
      <w:r w:rsidRPr="005F75D8">
        <w:rPr>
          <w:rFonts w:ascii="Times New Roman" w:hAnsi="Times New Roman" w:cs="Times New Roman"/>
          <w:b/>
          <w:sz w:val="24"/>
          <w:szCs w:val="24"/>
        </w:rPr>
        <w:tab/>
      </w:r>
      <w:r w:rsidRPr="005F75D8">
        <w:rPr>
          <w:rFonts w:ascii="Times New Roman" w:hAnsi="Times New Roman" w:cs="Times New Roman"/>
          <w:b/>
          <w:sz w:val="24"/>
          <w:szCs w:val="24"/>
        </w:rPr>
        <w:tab/>
        <w:t xml:space="preserve">Introduction, </w:t>
      </w:r>
      <w:r w:rsidR="00A00529">
        <w:rPr>
          <w:rFonts w:ascii="Times New Roman" w:hAnsi="Times New Roman" w:cs="Times New Roman"/>
          <w:b/>
          <w:sz w:val="24"/>
          <w:szCs w:val="24"/>
        </w:rPr>
        <w:t>History</w:t>
      </w:r>
      <w:r w:rsidRPr="005F75D8">
        <w:rPr>
          <w:rFonts w:ascii="Times New Roman" w:hAnsi="Times New Roman" w:cs="Times New Roman"/>
          <w:b/>
          <w:sz w:val="24"/>
          <w:szCs w:val="24"/>
        </w:rPr>
        <w:t xml:space="preserve"> and Theory </w:t>
      </w:r>
    </w:p>
    <w:p w14:paraId="45FF050E" w14:textId="7777777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1</w:t>
      </w:r>
      <w:r w:rsidRPr="005F75D8">
        <w:rPr>
          <w:rFonts w:ascii="Times New Roman" w:hAnsi="Times New Roman" w:cs="Times New Roman"/>
          <w:sz w:val="24"/>
          <w:szCs w:val="24"/>
        </w:rPr>
        <w:tab/>
      </w:r>
      <w:r w:rsidRPr="005F75D8">
        <w:rPr>
          <w:rFonts w:ascii="Times New Roman" w:hAnsi="Times New Roman" w:cs="Times New Roman"/>
          <w:sz w:val="24"/>
          <w:szCs w:val="24"/>
        </w:rPr>
        <w:tab/>
        <w:t>Introduction</w:t>
      </w:r>
      <w:r w:rsidR="00A00529">
        <w:rPr>
          <w:rFonts w:ascii="Times New Roman" w:hAnsi="Times New Roman" w:cs="Times New Roman"/>
          <w:sz w:val="24"/>
          <w:szCs w:val="24"/>
        </w:rPr>
        <w:t xml:space="preserve"> to East Asia</w:t>
      </w:r>
    </w:p>
    <w:p w14:paraId="45FF050F" w14:textId="7777777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2</w:t>
      </w:r>
      <w:r w:rsidRPr="005F75D8">
        <w:rPr>
          <w:rFonts w:ascii="Times New Roman" w:hAnsi="Times New Roman" w:cs="Times New Roman"/>
          <w:sz w:val="24"/>
          <w:szCs w:val="24"/>
        </w:rPr>
        <w:tab/>
      </w:r>
      <w:r w:rsidRPr="005F75D8">
        <w:rPr>
          <w:rFonts w:ascii="Times New Roman" w:hAnsi="Times New Roman" w:cs="Times New Roman"/>
          <w:sz w:val="24"/>
          <w:szCs w:val="24"/>
        </w:rPr>
        <w:tab/>
        <w:t>History of East Asia</w:t>
      </w:r>
    </w:p>
    <w:p w14:paraId="45FF0510" w14:textId="7777777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3</w:t>
      </w:r>
      <w:r w:rsidRPr="005F75D8">
        <w:rPr>
          <w:rFonts w:ascii="Times New Roman" w:hAnsi="Times New Roman" w:cs="Times New Roman"/>
          <w:sz w:val="24"/>
          <w:szCs w:val="24"/>
        </w:rPr>
        <w:tab/>
      </w:r>
      <w:r w:rsidRPr="005F75D8">
        <w:rPr>
          <w:rFonts w:ascii="Times New Roman" w:hAnsi="Times New Roman" w:cs="Times New Roman"/>
          <w:sz w:val="24"/>
          <w:szCs w:val="24"/>
        </w:rPr>
        <w:tab/>
        <w:t>East Asian Economic Miracle</w:t>
      </w:r>
    </w:p>
    <w:p w14:paraId="45FF0511" w14:textId="66EE7531" w:rsidR="004A249E" w:rsidRPr="005F75D8" w:rsidRDefault="009C2156" w:rsidP="004A249E">
      <w:pPr>
        <w:spacing w:after="40" w:line="240" w:lineRule="auto"/>
        <w:rPr>
          <w:rFonts w:ascii="Times New Roman" w:hAnsi="Times New Roman" w:cs="Times New Roman"/>
          <w:sz w:val="24"/>
          <w:szCs w:val="24"/>
        </w:rPr>
      </w:pPr>
      <w:r>
        <w:rPr>
          <w:rFonts w:ascii="Times New Roman" w:hAnsi="Times New Roman" w:cs="Times New Roman"/>
          <w:sz w:val="24"/>
          <w:szCs w:val="24"/>
        </w:rPr>
        <w:t>Week 4</w:t>
      </w:r>
      <w:r>
        <w:rPr>
          <w:rFonts w:ascii="Times New Roman" w:hAnsi="Times New Roman" w:cs="Times New Roman"/>
          <w:sz w:val="24"/>
          <w:szCs w:val="24"/>
        </w:rPr>
        <w:tab/>
      </w:r>
      <w:r>
        <w:rPr>
          <w:rFonts w:ascii="Times New Roman" w:hAnsi="Times New Roman" w:cs="Times New Roman"/>
          <w:sz w:val="24"/>
          <w:szCs w:val="24"/>
        </w:rPr>
        <w:tab/>
        <w:t>East Asian Developmental States</w:t>
      </w:r>
    </w:p>
    <w:p w14:paraId="45FF0512" w14:textId="7777777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5</w:t>
      </w:r>
      <w:r w:rsidRPr="005F75D8">
        <w:rPr>
          <w:rFonts w:ascii="Times New Roman" w:hAnsi="Times New Roman" w:cs="Times New Roman"/>
          <w:sz w:val="24"/>
          <w:szCs w:val="24"/>
        </w:rPr>
        <w:tab/>
      </w:r>
      <w:r w:rsidRPr="005F75D8">
        <w:rPr>
          <w:rFonts w:ascii="Times New Roman" w:hAnsi="Times New Roman" w:cs="Times New Roman"/>
          <w:sz w:val="24"/>
          <w:szCs w:val="24"/>
        </w:rPr>
        <w:tab/>
        <w:t>Asian Economic Crisis</w:t>
      </w:r>
    </w:p>
    <w:p w14:paraId="45FF0513" w14:textId="77777777" w:rsidR="004A249E" w:rsidRPr="005F75D8" w:rsidRDefault="004A249E" w:rsidP="004A249E">
      <w:pPr>
        <w:rPr>
          <w:rFonts w:ascii="Times New Roman" w:hAnsi="Times New Roman" w:cs="Times New Roman"/>
          <w:sz w:val="24"/>
          <w:szCs w:val="24"/>
        </w:rPr>
      </w:pPr>
    </w:p>
    <w:p w14:paraId="45FF0514" w14:textId="77777777" w:rsidR="004A249E" w:rsidRPr="005F75D8" w:rsidRDefault="004A249E" w:rsidP="004A249E">
      <w:pPr>
        <w:rPr>
          <w:rFonts w:ascii="Times New Roman" w:hAnsi="Times New Roman" w:cs="Times New Roman"/>
          <w:b/>
          <w:sz w:val="24"/>
          <w:szCs w:val="24"/>
        </w:rPr>
      </w:pPr>
      <w:r w:rsidRPr="005F75D8">
        <w:rPr>
          <w:rFonts w:ascii="Times New Roman" w:hAnsi="Times New Roman" w:cs="Times New Roman"/>
          <w:b/>
          <w:sz w:val="24"/>
          <w:szCs w:val="24"/>
        </w:rPr>
        <w:t xml:space="preserve">PART II: </w:t>
      </w:r>
      <w:r w:rsidRPr="005F75D8">
        <w:rPr>
          <w:rFonts w:ascii="Times New Roman" w:hAnsi="Times New Roman" w:cs="Times New Roman"/>
          <w:b/>
          <w:sz w:val="24"/>
          <w:szCs w:val="24"/>
        </w:rPr>
        <w:tab/>
      </w:r>
      <w:r w:rsidRPr="005F75D8">
        <w:rPr>
          <w:rFonts w:ascii="Times New Roman" w:hAnsi="Times New Roman" w:cs="Times New Roman"/>
          <w:b/>
          <w:sz w:val="24"/>
          <w:szCs w:val="24"/>
        </w:rPr>
        <w:tab/>
        <w:t xml:space="preserve">Issues of East Asian Political Economy </w:t>
      </w:r>
    </w:p>
    <w:p w14:paraId="45FF0515" w14:textId="7777777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6</w:t>
      </w:r>
      <w:r w:rsidRPr="005F75D8">
        <w:rPr>
          <w:rFonts w:ascii="Times New Roman" w:hAnsi="Times New Roman" w:cs="Times New Roman"/>
          <w:sz w:val="24"/>
          <w:szCs w:val="24"/>
        </w:rPr>
        <w:tab/>
      </w:r>
      <w:r w:rsidRPr="005F75D8">
        <w:rPr>
          <w:rFonts w:ascii="Times New Roman" w:hAnsi="Times New Roman" w:cs="Times New Roman"/>
          <w:sz w:val="24"/>
          <w:szCs w:val="24"/>
        </w:rPr>
        <w:tab/>
        <w:t>Political Economy of East Asian Production and Trade</w:t>
      </w:r>
    </w:p>
    <w:p w14:paraId="45FF0516" w14:textId="7777777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7</w:t>
      </w:r>
      <w:r w:rsidRPr="005F75D8">
        <w:rPr>
          <w:rFonts w:ascii="Times New Roman" w:hAnsi="Times New Roman" w:cs="Times New Roman"/>
          <w:sz w:val="24"/>
          <w:szCs w:val="24"/>
        </w:rPr>
        <w:tab/>
      </w:r>
      <w:r w:rsidRPr="005F75D8">
        <w:rPr>
          <w:rFonts w:ascii="Times New Roman" w:hAnsi="Times New Roman" w:cs="Times New Roman"/>
          <w:sz w:val="24"/>
          <w:szCs w:val="24"/>
        </w:rPr>
        <w:tab/>
        <w:t>Political Economy of East Asian Finance and Monetary Relations</w:t>
      </w:r>
    </w:p>
    <w:p w14:paraId="45FF0517" w14:textId="7777777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8</w:t>
      </w:r>
      <w:r w:rsidRPr="005F75D8">
        <w:rPr>
          <w:rFonts w:ascii="Times New Roman" w:hAnsi="Times New Roman" w:cs="Times New Roman"/>
          <w:sz w:val="24"/>
          <w:szCs w:val="24"/>
        </w:rPr>
        <w:tab/>
      </w:r>
      <w:r w:rsidRPr="005F75D8">
        <w:rPr>
          <w:rFonts w:ascii="Times New Roman" w:hAnsi="Times New Roman" w:cs="Times New Roman"/>
          <w:sz w:val="24"/>
          <w:szCs w:val="24"/>
        </w:rPr>
        <w:tab/>
        <w:t>Political Economy of East Asian Regionalism</w:t>
      </w:r>
    </w:p>
    <w:p w14:paraId="45FF0518" w14:textId="5A1F58F7" w:rsidR="004A249E" w:rsidRDefault="0068113A" w:rsidP="004A249E">
      <w:pPr>
        <w:spacing w:after="40" w:line="240" w:lineRule="auto"/>
        <w:rPr>
          <w:rFonts w:ascii="Times New Roman" w:hAnsi="Times New Roman" w:cs="Times New Roman"/>
          <w:sz w:val="24"/>
          <w:szCs w:val="24"/>
        </w:rPr>
      </w:pPr>
      <w:r>
        <w:rPr>
          <w:rFonts w:ascii="Times New Roman" w:hAnsi="Times New Roman" w:cs="Times New Roman"/>
          <w:sz w:val="24"/>
          <w:szCs w:val="24"/>
        </w:rPr>
        <w:t xml:space="preserve">Week </w:t>
      </w:r>
      <w:r w:rsidR="007A469E">
        <w:rPr>
          <w:rFonts w:ascii="Times New Roman" w:hAnsi="Times New Roman" w:cs="Times New Roman"/>
          <w:sz w:val="24"/>
          <w:szCs w:val="24"/>
        </w:rPr>
        <w:t>9</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Midterm review </w:t>
      </w:r>
    </w:p>
    <w:p w14:paraId="237032A6" w14:textId="77777777" w:rsidR="0068113A" w:rsidRPr="005F75D8" w:rsidRDefault="0068113A" w:rsidP="004A249E">
      <w:pPr>
        <w:spacing w:after="40" w:line="240" w:lineRule="auto"/>
        <w:rPr>
          <w:rFonts w:ascii="Times New Roman" w:hAnsi="Times New Roman" w:cs="Times New Roman"/>
          <w:sz w:val="24"/>
          <w:szCs w:val="24"/>
        </w:rPr>
      </w:pPr>
    </w:p>
    <w:p w14:paraId="45FF0519" w14:textId="77777777" w:rsidR="004A249E" w:rsidRPr="005F75D8" w:rsidRDefault="004A249E" w:rsidP="004A249E">
      <w:pPr>
        <w:rPr>
          <w:rFonts w:ascii="Times New Roman" w:hAnsi="Times New Roman" w:cs="Times New Roman"/>
          <w:b/>
          <w:sz w:val="24"/>
          <w:szCs w:val="24"/>
        </w:rPr>
      </w:pPr>
      <w:r w:rsidRPr="005F75D8">
        <w:rPr>
          <w:rFonts w:ascii="Times New Roman" w:hAnsi="Times New Roman" w:cs="Times New Roman"/>
          <w:b/>
          <w:sz w:val="24"/>
          <w:szCs w:val="24"/>
        </w:rPr>
        <w:t xml:space="preserve">PART III: </w:t>
      </w:r>
      <w:r w:rsidRPr="005F75D8">
        <w:rPr>
          <w:rFonts w:ascii="Times New Roman" w:hAnsi="Times New Roman" w:cs="Times New Roman"/>
          <w:b/>
          <w:sz w:val="24"/>
          <w:szCs w:val="24"/>
        </w:rPr>
        <w:tab/>
      </w:r>
      <w:r w:rsidRPr="005F75D8">
        <w:rPr>
          <w:rFonts w:ascii="Times New Roman" w:hAnsi="Times New Roman" w:cs="Times New Roman"/>
          <w:b/>
          <w:sz w:val="24"/>
          <w:szCs w:val="24"/>
        </w:rPr>
        <w:tab/>
        <w:t xml:space="preserve">Political Economy of East Asian Countries </w:t>
      </w:r>
    </w:p>
    <w:p w14:paraId="1FC0D88D" w14:textId="00E38FC8" w:rsidR="00836FE7" w:rsidRDefault="00836FE7" w:rsidP="004A249E">
      <w:pPr>
        <w:spacing w:after="40" w:line="240" w:lineRule="auto"/>
        <w:rPr>
          <w:rFonts w:ascii="Times New Roman" w:hAnsi="Times New Roman" w:cs="Times New Roman"/>
          <w:sz w:val="24"/>
          <w:szCs w:val="24"/>
        </w:rPr>
      </w:pPr>
      <w:r>
        <w:rPr>
          <w:rFonts w:ascii="Times New Roman" w:hAnsi="Times New Roman" w:cs="Times New Roman"/>
          <w:sz w:val="24"/>
          <w:szCs w:val="24"/>
        </w:rPr>
        <w:t>Week 10</w:t>
      </w:r>
      <w:r w:rsidRPr="00836FE7">
        <w:rPr>
          <w:rFonts w:ascii="Times New Roman" w:hAnsi="Times New Roman" w:cs="Times New Roman"/>
          <w:sz w:val="24"/>
          <w:szCs w:val="24"/>
        </w:rPr>
        <w:t xml:space="preserve"> </w:t>
      </w:r>
      <w:r>
        <w:rPr>
          <w:rFonts w:ascii="Times New Roman" w:hAnsi="Times New Roman" w:cs="Times New Roman"/>
          <w:sz w:val="24"/>
          <w:szCs w:val="24"/>
        </w:rPr>
        <w:t xml:space="preserve">                    </w:t>
      </w:r>
      <w:r w:rsidR="00C20682">
        <w:rPr>
          <w:rFonts w:ascii="Times New Roman" w:hAnsi="Times New Roman" w:cs="Times New Roman"/>
          <w:sz w:val="24"/>
          <w:szCs w:val="24"/>
        </w:rPr>
        <w:t xml:space="preserve"> </w:t>
      </w:r>
      <w:r w:rsidRPr="005F75D8">
        <w:rPr>
          <w:rFonts w:ascii="Times New Roman" w:hAnsi="Times New Roman" w:cs="Times New Roman"/>
          <w:sz w:val="24"/>
          <w:szCs w:val="24"/>
        </w:rPr>
        <w:t>Japan</w:t>
      </w:r>
    </w:p>
    <w:p w14:paraId="45FF051A" w14:textId="4FAB32FA"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1</w:t>
      </w:r>
      <w:r w:rsidR="006F590C">
        <w:rPr>
          <w:rFonts w:ascii="Times New Roman" w:hAnsi="Times New Roman" w:cs="Times New Roman"/>
          <w:sz w:val="24"/>
          <w:szCs w:val="24"/>
        </w:rPr>
        <w:t>1</w:t>
      </w:r>
      <w:r w:rsidRPr="005F75D8">
        <w:rPr>
          <w:rFonts w:ascii="Times New Roman" w:hAnsi="Times New Roman" w:cs="Times New Roman"/>
          <w:sz w:val="24"/>
          <w:szCs w:val="24"/>
        </w:rPr>
        <w:tab/>
      </w:r>
      <w:r w:rsidRPr="005F75D8">
        <w:rPr>
          <w:rFonts w:ascii="Times New Roman" w:hAnsi="Times New Roman" w:cs="Times New Roman"/>
          <w:sz w:val="24"/>
          <w:szCs w:val="24"/>
        </w:rPr>
        <w:tab/>
      </w:r>
      <w:r w:rsidR="007D7B23" w:rsidRPr="005F75D8">
        <w:rPr>
          <w:rFonts w:ascii="Times New Roman" w:hAnsi="Times New Roman" w:cs="Times New Roman"/>
          <w:sz w:val="24"/>
          <w:szCs w:val="24"/>
        </w:rPr>
        <w:t xml:space="preserve">Korea </w:t>
      </w:r>
    </w:p>
    <w:p w14:paraId="45FF051B" w14:textId="63BA6357"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1</w:t>
      </w:r>
      <w:r w:rsidR="006F590C">
        <w:rPr>
          <w:rFonts w:ascii="Times New Roman" w:hAnsi="Times New Roman" w:cs="Times New Roman"/>
          <w:sz w:val="24"/>
          <w:szCs w:val="24"/>
        </w:rPr>
        <w:t>2</w:t>
      </w:r>
      <w:r w:rsidRPr="005F75D8">
        <w:rPr>
          <w:rFonts w:ascii="Times New Roman" w:hAnsi="Times New Roman" w:cs="Times New Roman"/>
          <w:sz w:val="24"/>
          <w:szCs w:val="24"/>
        </w:rPr>
        <w:tab/>
      </w:r>
      <w:r w:rsidRPr="005F75D8">
        <w:rPr>
          <w:rFonts w:ascii="Times New Roman" w:hAnsi="Times New Roman" w:cs="Times New Roman"/>
          <w:sz w:val="24"/>
          <w:szCs w:val="24"/>
        </w:rPr>
        <w:tab/>
      </w:r>
      <w:r w:rsidR="007D7B23" w:rsidRPr="005F75D8">
        <w:rPr>
          <w:rFonts w:ascii="Times New Roman" w:hAnsi="Times New Roman" w:cs="Times New Roman"/>
          <w:sz w:val="24"/>
          <w:szCs w:val="24"/>
        </w:rPr>
        <w:t>China</w:t>
      </w:r>
    </w:p>
    <w:p w14:paraId="45FF051C" w14:textId="28473D7C"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1</w:t>
      </w:r>
      <w:r w:rsidR="006F590C">
        <w:rPr>
          <w:rFonts w:ascii="Times New Roman" w:hAnsi="Times New Roman" w:cs="Times New Roman"/>
          <w:sz w:val="24"/>
          <w:szCs w:val="24"/>
        </w:rPr>
        <w:t>3</w:t>
      </w:r>
      <w:r w:rsidRPr="005F75D8">
        <w:rPr>
          <w:rFonts w:ascii="Times New Roman" w:hAnsi="Times New Roman" w:cs="Times New Roman"/>
          <w:sz w:val="24"/>
          <w:szCs w:val="24"/>
        </w:rPr>
        <w:tab/>
      </w:r>
      <w:r w:rsidRPr="005F75D8">
        <w:rPr>
          <w:rFonts w:ascii="Times New Roman" w:hAnsi="Times New Roman" w:cs="Times New Roman"/>
          <w:sz w:val="24"/>
          <w:szCs w:val="24"/>
        </w:rPr>
        <w:tab/>
      </w:r>
      <w:r w:rsidR="00697516" w:rsidRPr="005F75D8">
        <w:rPr>
          <w:rFonts w:ascii="Times New Roman" w:hAnsi="Times New Roman" w:cs="Times New Roman"/>
          <w:sz w:val="24"/>
          <w:szCs w:val="24"/>
        </w:rPr>
        <w:t xml:space="preserve">Taiwan </w:t>
      </w:r>
    </w:p>
    <w:p w14:paraId="45FF051D" w14:textId="500E9710" w:rsidR="004A249E" w:rsidRPr="005F75D8"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1</w:t>
      </w:r>
      <w:r w:rsidR="006F590C">
        <w:rPr>
          <w:rFonts w:ascii="Times New Roman" w:hAnsi="Times New Roman" w:cs="Times New Roman"/>
          <w:sz w:val="24"/>
          <w:szCs w:val="24"/>
        </w:rPr>
        <w:t>4</w:t>
      </w:r>
      <w:r w:rsidRPr="005F75D8">
        <w:rPr>
          <w:rFonts w:ascii="Times New Roman" w:hAnsi="Times New Roman" w:cs="Times New Roman"/>
          <w:sz w:val="24"/>
          <w:szCs w:val="24"/>
        </w:rPr>
        <w:t xml:space="preserve">                     </w:t>
      </w:r>
      <w:r w:rsidR="0081256C">
        <w:rPr>
          <w:rFonts w:ascii="Times New Roman" w:hAnsi="Times New Roman" w:cs="Times New Roman"/>
          <w:sz w:val="24"/>
          <w:szCs w:val="24"/>
        </w:rPr>
        <w:t xml:space="preserve"> </w:t>
      </w:r>
      <w:r w:rsidR="00697516" w:rsidRPr="005F75D8">
        <w:rPr>
          <w:rFonts w:ascii="Times New Roman" w:hAnsi="Times New Roman" w:cs="Times New Roman"/>
          <w:sz w:val="24"/>
          <w:szCs w:val="24"/>
        </w:rPr>
        <w:t xml:space="preserve">Singapore </w:t>
      </w:r>
      <w:r w:rsidR="00697516">
        <w:rPr>
          <w:rFonts w:ascii="Times New Roman" w:hAnsi="Times New Roman" w:cs="Times New Roman"/>
          <w:sz w:val="24"/>
          <w:szCs w:val="24"/>
        </w:rPr>
        <w:t>and Hong Kong</w:t>
      </w:r>
    </w:p>
    <w:p w14:paraId="45FF051E" w14:textId="475696C4" w:rsidR="004A249E" w:rsidRDefault="004A249E" w:rsidP="004A249E">
      <w:pPr>
        <w:spacing w:after="40" w:line="240" w:lineRule="auto"/>
        <w:rPr>
          <w:rFonts w:ascii="Times New Roman" w:hAnsi="Times New Roman" w:cs="Times New Roman"/>
          <w:sz w:val="24"/>
          <w:szCs w:val="24"/>
        </w:rPr>
      </w:pPr>
      <w:r w:rsidRPr="005F75D8">
        <w:rPr>
          <w:rFonts w:ascii="Times New Roman" w:hAnsi="Times New Roman" w:cs="Times New Roman"/>
          <w:sz w:val="24"/>
          <w:szCs w:val="24"/>
        </w:rPr>
        <w:t>Week 1</w:t>
      </w:r>
      <w:r w:rsidR="006F590C">
        <w:rPr>
          <w:rFonts w:ascii="Times New Roman" w:hAnsi="Times New Roman" w:cs="Times New Roman"/>
          <w:sz w:val="24"/>
          <w:szCs w:val="24"/>
        </w:rPr>
        <w:t>5</w:t>
      </w:r>
      <w:r w:rsidRPr="005F75D8">
        <w:rPr>
          <w:rFonts w:ascii="Times New Roman" w:hAnsi="Times New Roman" w:cs="Times New Roman"/>
          <w:sz w:val="24"/>
          <w:szCs w:val="24"/>
        </w:rPr>
        <w:tab/>
      </w:r>
      <w:r w:rsidRPr="005F75D8">
        <w:t xml:space="preserve"> </w:t>
      </w:r>
      <w:r w:rsidR="006665CA">
        <w:t xml:space="preserve">             </w:t>
      </w:r>
      <w:r w:rsidR="0081256C">
        <w:t xml:space="preserve"> </w:t>
      </w:r>
      <w:r w:rsidR="00A424DD">
        <w:rPr>
          <w:rFonts w:ascii="Times New Roman" w:hAnsi="Times New Roman" w:cs="Times New Roman"/>
          <w:sz w:val="24"/>
          <w:szCs w:val="24"/>
        </w:rPr>
        <w:t xml:space="preserve">Final review </w:t>
      </w:r>
    </w:p>
    <w:p w14:paraId="5FE2B551" w14:textId="48D03C52" w:rsidR="00A52F43" w:rsidRDefault="00A52F43" w:rsidP="004A249E">
      <w:pPr>
        <w:spacing w:after="40" w:line="240" w:lineRule="auto"/>
      </w:pPr>
    </w:p>
    <w:p w14:paraId="77A6E672" w14:textId="265FF8B0" w:rsidR="00385C76" w:rsidRDefault="00385C76">
      <w:r>
        <w:br w:type="page"/>
      </w:r>
    </w:p>
    <w:p w14:paraId="45FF0521" w14:textId="2B00F444" w:rsidR="00D8785C" w:rsidRPr="005F75D8" w:rsidRDefault="00D8785C" w:rsidP="00C20682">
      <w:pPr>
        <w:jc w:val="center"/>
        <w:rPr>
          <w:rFonts w:ascii="Times New Roman" w:hAnsi="Times New Roman" w:cs="Times New Roman"/>
          <w:b/>
          <w:sz w:val="24"/>
          <w:szCs w:val="24"/>
          <w:u w:val="single"/>
        </w:rPr>
      </w:pPr>
      <w:bookmarkStart w:id="6" w:name="OLE_LINK4"/>
      <w:r w:rsidRPr="005F75D8">
        <w:rPr>
          <w:rFonts w:ascii="Times New Roman" w:hAnsi="Times New Roman" w:cs="Times New Roman"/>
          <w:b/>
          <w:sz w:val="24"/>
          <w:szCs w:val="24"/>
          <w:u w:val="single"/>
        </w:rPr>
        <w:lastRenderedPageBreak/>
        <w:t>Topics and Readings</w:t>
      </w:r>
    </w:p>
    <w:p w14:paraId="45FF0522" w14:textId="77777777" w:rsidR="00D8785C" w:rsidRPr="005F75D8" w:rsidRDefault="00D8785C" w:rsidP="00D8785C">
      <w:pPr>
        <w:jc w:val="center"/>
        <w:rPr>
          <w:rFonts w:ascii="Times New Roman" w:hAnsi="Times New Roman" w:cs="Times New Roman"/>
          <w:sz w:val="24"/>
          <w:szCs w:val="24"/>
        </w:rPr>
      </w:pPr>
      <w:r w:rsidRPr="005F75D8">
        <w:rPr>
          <w:rFonts w:ascii="Times New Roman" w:hAnsi="Times New Roman" w:cs="Times New Roman"/>
          <w:sz w:val="24"/>
          <w:szCs w:val="24"/>
        </w:rPr>
        <w:t>(Readings marked with an asterisk are required. Other readings are recommended.)</w:t>
      </w:r>
    </w:p>
    <w:p w14:paraId="45FF0523" w14:textId="77777777" w:rsidR="0000462E" w:rsidRPr="005F75D8" w:rsidRDefault="0000462E" w:rsidP="00A411C3">
      <w:pPr>
        <w:rPr>
          <w:rFonts w:ascii="Times New Roman" w:hAnsi="Times New Roman" w:cs="Times New Roman"/>
          <w:b/>
          <w:sz w:val="24"/>
          <w:szCs w:val="24"/>
        </w:rPr>
      </w:pPr>
      <w:r w:rsidRPr="005F75D8">
        <w:rPr>
          <w:rFonts w:ascii="Times New Roman" w:hAnsi="Times New Roman" w:cs="Times New Roman"/>
          <w:b/>
          <w:sz w:val="24"/>
          <w:szCs w:val="24"/>
        </w:rPr>
        <w:t>Part I:</w:t>
      </w:r>
      <w:r w:rsidR="008477A1" w:rsidRPr="005F75D8">
        <w:rPr>
          <w:rFonts w:ascii="Times New Roman" w:hAnsi="Times New Roman" w:cs="Times New Roman"/>
          <w:b/>
          <w:sz w:val="24"/>
          <w:szCs w:val="24"/>
        </w:rPr>
        <w:t xml:space="preserve"> Introduction, </w:t>
      </w:r>
      <w:r w:rsidR="00A00529">
        <w:rPr>
          <w:rFonts w:ascii="Times New Roman" w:hAnsi="Times New Roman" w:cs="Times New Roman"/>
          <w:b/>
          <w:sz w:val="24"/>
          <w:szCs w:val="24"/>
        </w:rPr>
        <w:t>History</w:t>
      </w:r>
      <w:r w:rsidR="008477A1" w:rsidRPr="005F75D8">
        <w:rPr>
          <w:rFonts w:ascii="Times New Roman" w:hAnsi="Times New Roman" w:cs="Times New Roman"/>
          <w:b/>
          <w:sz w:val="24"/>
          <w:szCs w:val="24"/>
        </w:rPr>
        <w:t xml:space="preserve"> and Theory </w:t>
      </w:r>
    </w:p>
    <w:p w14:paraId="45FF0524" w14:textId="3276B8E7" w:rsidR="004E1D77" w:rsidRPr="005F75D8" w:rsidRDefault="00C611E9" w:rsidP="00A411C3">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A411C3" w:rsidRPr="005F75D8">
        <w:rPr>
          <w:rFonts w:ascii="Times New Roman" w:hAnsi="Times New Roman" w:cs="Times New Roman"/>
          <w:b/>
          <w:sz w:val="24"/>
          <w:szCs w:val="24"/>
        </w:rPr>
        <w:t>1</w:t>
      </w:r>
      <w:r w:rsidRPr="005F75D8">
        <w:rPr>
          <w:rFonts w:ascii="Times New Roman" w:hAnsi="Times New Roman" w:cs="Times New Roman"/>
          <w:b/>
          <w:sz w:val="24"/>
          <w:szCs w:val="24"/>
        </w:rPr>
        <w:t xml:space="preserve"> </w:t>
      </w:r>
      <w:r w:rsidR="00012F2F" w:rsidRPr="005F75D8">
        <w:rPr>
          <w:rFonts w:ascii="Times New Roman" w:hAnsi="Times New Roman" w:cs="Times New Roman"/>
          <w:b/>
          <w:sz w:val="24"/>
          <w:szCs w:val="24"/>
        </w:rPr>
        <w:t>(</w:t>
      </w:r>
      <w:r w:rsidR="004F2192">
        <w:rPr>
          <w:rFonts w:ascii="Times New Roman" w:hAnsi="Times New Roman" w:cs="Times New Roman"/>
          <w:b/>
          <w:sz w:val="24"/>
          <w:szCs w:val="24"/>
        </w:rPr>
        <w:t>9</w:t>
      </w:r>
      <w:r w:rsidR="005713FA">
        <w:rPr>
          <w:rFonts w:ascii="Times New Roman" w:hAnsi="Times New Roman" w:cs="Times New Roman"/>
          <w:b/>
          <w:sz w:val="24"/>
          <w:szCs w:val="24"/>
        </w:rPr>
        <w:t>/</w:t>
      </w:r>
      <w:r w:rsidR="00843B5F">
        <w:rPr>
          <w:rFonts w:ascii="Times New Roman" w:hAnsi="Times New Roman" w:cs="Times New Roman"/>
          <w:b/>
          <w:sz w:val="24"/>
          <w:szCs w:val="24"/>
        </w:rPr>
        <w:t>2</w:t>
      </w:r>
      <w:r w:rsidR="00012F2F" w:rsidRPr="005F75D8">
        <w:rPr>
          <w:rFonts w:ascii="Times New Roman" w:hAnsi="Times New Roman" w:cs="Times New Roman"/>
          <w:b/>
          <w:sz w:val="24"/>
          <w:szCs w:val="24"/>
        </w:rPr>
        <w:t xml:space="preserve">) </w:t>
      </w:r>
      <w:r w:rsidR="0019688B" w:rsidRPr="005F75D8">
        <w:rPr>
          <w:rFonts w:ascii="Times New Roman" w:hAnsi="Times New Roman" w:cs="Times New Roman"/>
          <w:b/>
          <w:sz w:val="24"/>
          <w:szCs w:val="24"/>
        </w:rPr>
        <w:t>Introduction to East Asia</w:t>
      </w:r>
    </w:p>
    <w:p w14:paraId="45FF0525" w14:textId="40FDFF6B" w:rsidR="008174BA" w:rsidRPr="005F75D8" w:rsidRDefault="00012F2F" w:rsidP="004B6459">
      <w:pPr>
        <w:spacing w:after="0"/>
        <w:ind w:left="360" w:firstLine="360"/>
        <w:rPr>
          <w:rFonts w:ascii="Times New Roman" w:hAnsi="Times New Roman" w:cs="Times New Roman"/>
          <w:sz w:val="24"/>
          <w:szCs w:val="24"/>
        </w:rPr>
      </w:pPr>
      <w:r w:rsidRPr="005F75D8">
        <w:rPr>
          <w:rFonts w:ascii="Times New Roman" w:hAnsi="Times New Roman" w:cs="Times New Roman"/>
          <w:sz w:val="24"/>
          <w:szCs w:val="24"/>
        </w:rPr>
        <w:t>*</w:t>
      </w:r>
      <w:r w:rsidR="008174BA" w:rsidRPr="005F75D8">
        <w:rPr>
          <w:rFonts w:ascii="Times New Roman" w:hAnsi="Times New Roman" w:cs="Times New Roman"/>
          <w:sz w:val="24"/>
          <w:szCs w:val="24"/>
        </w:rPr>
        <w:t xml:space="preserve"> Wan, </w:t>
      </w:r>
      <w:r w:rsidR="004B6459" w:rsidRPr="005F75D8">
        <w:rPr>
          <w:rFonts w:ascii="Times New Roman" w:hAnsi="Times New Roman" w:cs="Times New Roman"/>
          <w:sz w:val="24"/>
          <w:szCs w:val="24"/>
        </w:rPr>
        <w:t>chapter</w:t>
      </w:r>
      <w:r w:rsidR="008174BA" w:rsidRPr="005F75D8">
        <w:rPr>
          <w:rFonts w:ascii="Times New Roman" w:hAnsi="Times New Roman" w:cs="Times New Roman"/>
          <w:sz w:val="24"/>
          <w:szCs w:val="24"/>
        </w:rPr>
        <w:t xml:space="preserve"> </w:t>
      </w:r>
      <w:r w:rsidR="00C611E9" w:rsidRPr="005F75D8">
        <w:rPr>
          <w:rFonts w:ascii="Times New Roman" w:hAnsi="Times New Roman" w:cs="Times New Roman"/>
          <w:sz w:val="24"/>
          <w:szCs w:val="24"/>
        </w:rPr>
        <w:t>1</w:t>
      </w:r>
      <w:r w:rsidR="008174BA" w:rsidRPr="005F75D8">
        <w:rPr>
          <w:rFonts w:ascii="Times New Roman" w:hAnsi="Times New Roman" w:cs="Times New Roman"/>
          <w:sz w:val="24"/>
          <w:szCs w:val="24"/>
        </w:rPr>
        <w:t>.</w:t>
      </w:r>
    </w:p>
    <w:p w14:paraId="45FF0526" w14:textId="77777777" w:rsidR="00C611E9" w:rsidRPr="005F75D8" w:rsidRDefault="004B6459" w:rsidP="004B6459">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w:t>
      </w:r>
      <w:r w:rsidR="00C611E9" w:rsidRPr="005F75D8">
        <w:rPr>
          <w:rFonts w:ascii="Times New Roman" w:hAnsi="Times New Roman" w:cs="Times New Roman"/>
          <w:sz w:val="24"/>
          <w:szCs w:val="24"/>
        </w:rPr>
        <w:t xml:space="preserve"> Cai, chapter 1.</w:t>
      </w:r>
      <w:r w:rsidRPr="005F75D8">
        <w:rPr>
          <w:rFonts w:ascii="Times New Roman" w:hAnsi="Times New Roman" w:cs="Times New Roman"/>
          <w:sz w:val="24"/>
          <w:szCs w:val="24"/>
        </w:rPr>
        <w:t xml:space="preserve"> </w:t>
      </w:r>
    </w:p>
    <w:p w14:paraId="45FF0527" w14:textId="77777777" w:rsidR="008174BA" w:rsidRPr="005F75D8" w:rsidRDefault="008174BA" w:rsidP="004B6459">
      <w:pPr>
        <w:autoSpaceDE w:val="0"/>
        <w:autoSpaceDN w:val="0"/>
        <w:adjustRightInd w:val="0"/>
        <w:spacing w:after="0" w:line="240" w:lineRule="auto"/>
        <w:rPr>
          <w:rFonts w:ascii="Times New Roman" w:hAnsi="Times New Roman" w:cs="Times New Roman"/>
          <w:sz w:val="24"/>
          <w:szCs w:val="24"/>
        </w:rPr>
      </w:pPr>
      <w:r w:rsidRPr="005F75D8">
        <w:rPr>
          <w:rFonts w:ascii="Times New Roman" w:hAnsi="Times New Roman" w:cs="Times New Roman"/>
          <w:sz w:val="24"/>
          <w:szCs w:val="24"/>
        </w:rPr>
        <w:tab/>
      </w:r>
    </w:p>
    <w:p w14:paraId="45FF0528" w14:textId="6A373EC7" w:rsidR="00C611E9" w:rsidRPr="005F75D8" w:rsidRDefault="00C611E9" w:rsidP="008174BA">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A411C3" w:rsidRPr="005F75D8">
        <w:rPr>
          <w:rFonts w:ascii="Times New Roman" w:hAnsi="Times New Roman" w:cs="Times New Roman"/>
          <w:b/>
          <w:sz w:val="24"/>
          <w:szCs w:val="24"/>
        </w:rPr>
        <w:t>2</w:t>
      </w:r>
      <w:r w:rsidRPr="005F75D8">
        <w:rPr>
          <w:rFonts w:ascii="Times New Roman" w:hAnsi="Times New Roman" w:cs="Times New Roman"/>
          <w:b/>
          <w:sz w:val="24"/>
          <w:szCs w:val="24"/>
        </w:rPr>
        <w:t xml:space="preserve"> </w:t>
      </w:r>
      <w:r w:rsidR="004373D5" w:rsidRPr="005F75D8">
        <w:rPr>
          <w:rFonts w:ascii="Times New Roman" w:hAnsi="Times New Roman" w:cs="Times New Roman"/>
          <w:b/>
          <w:sz w:val="24"/>
          <w:szCs w:val="24"/>
        </w:rPr>
        <w:t>(</w:t>
      </w:r>
      <w:r w:rsidR="00843B5F">
        <w:rPr>
          <w:rFonts w:ascii="Times New Roman" w:hAnsi="Times New Roman" w:cs="Times New Roman"/>
          <w:b/>
          <w:sz w:val="24"/>
          <w:szCs w:val="24"/>
        </w:rPr>
        <w:t>9</w:t>
      </w:r>
      <w:r w:rsidR="005713FA">
        <w:rPr>
          <w:rFonts w:ascii="Times New Roman" w:hAnsi="Times New Roman" w:cs="Times New Roman"/>
          <w:b/>
          <w:sz w:val="24"/>
          <w:szCs w:val="24"/>
        </w:rPr>
        <w:t>/</w:t>
      </w:r>
      <w:r w:rsidR="00843B5F">
        <w:rPr>
          <w:rFonts w:ascii="Times New Roman" w:hAnsi="Times New Roman" w:cs="Times New Roman"/>
          <w:b/>
          <w:sz w:val="24"/>
          <w:szCs w:val="24"/>
        </w:rPr>
        <w:t>9</w:t>
      </w:r>
      <w:r w:rsidR="00076A0F">
        <w:rPr>
          <w:rFonts w:ascii="Times New Roman" w:hAnsi="Times New Roman" w:cs="Times New Roman"/>
          <w:b/>
          <w:sz w:val="24"/>
          <w:szCs w:val="24"/>
        </w:rPr>
        <w:t>, 13</w:t>
      </w:r>
      <w:r w:rsidR="004373D5" w:rsidRPr="005F75D8">
        <w:rPr>
          <w:rFonts w:ascii="Times New Roman" w:hAnsi="Times New Roman" w:cs="Times New Roman"/>
          <w:b/>
          <w:sz w:val="24"/>
          <w:szCs w:val="24"/>
        </w:rPr>
        <w:t xml:space="preserve">) </w:t>
      </w:r>
      <w:r w:rsidRPr="005F75D8">
        <w:rPr>
          <w:rFonts w:ascii="Times New Roman" w:hAnsi="Times New Roman" w:cs="Times New Roman"/>
          <w:b/>
          <w:sz w:val="24"/>
          <w:szCs w:val="24"/>
        </w:rPr>
        <w:t xml:space="preserve">History of East Asia </w:t>
      </w:r>
    </w:p>
    <w:p w14:paraId="45FF0529" w14:textId="77777777" w:rsidR="00C611E9" w:rsidRPr="005F75D8" w:rsidRDefault="00C611E9" w:rsidP="00C611E9">
      <w:pPr>
        <w:spacing w:after="0"/>
        <w:ind w:left="360" w:firstLine="360"/>
        <w:rPr>
          <w:rFonts w:ascii="Times New Roman" w:hAnsi="Times New Roman" w:cs="Times New Roman"/>
          <w:sz w:val="24"/>
          <w:szCs w:val="24"/>
        </w:rPr>
      </w:pPr>
      <w:r w:rsidRPr="005F75D8">
        <w:rPr>
          <w:rFonts w:ascii="Times New Roman" w:hAnsi="Times New Roman" w:cs="Times New Roman"/>
          <w:sz w:val="24"/>
          <w:szCs w:val="24"/>
        </w:rPr>
        <w:t xml:space="preserve">* </w:t>
      </w:r>
      <w:r w:rsidR="0000462E" w:rsidRPr="005F75D8">
        <w:rPr>
          <w:rFonts w:ascii="Times New Roman" w:hAnsi="Times New Roman" w:cs="Times New Roman"/>
          <w:sz w:val="24"/>
          <w:szCs w:val="24"/>
        </w:rPr>
        <w:t xml:space="preserve">Cai, chapter 2 and 3. </w:t>
      </w:r>
    </w:p>
    <w:p w14:paraId="45FF052A" w14:textId="77777777" w:rsidR="005A5526" w:rsidRPr="005F75D8" w:rsidRDefault="00C611E9" w:rsidP="005A5526">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t>
      </w:r>
      <w:r w:rsidR="0000462E" w:rsidRPr="005F75D8">
        <w:rPr>
          <w:rFonts w:ascii="Times New Roman" w:hAnsi="Times New Roman" w:cs="Times New Roman"/>
          <w:sz w:val="24"/>
          <w:szCs w:val="24"/>
        </w:rPr>
        <w:t>Wan, chapter 3 and 4.</w:t>
      </w:r>
    </w:p>
    <w:p w14:paraId="45FF052B" w14:textId="77777777" w:rsidR="005A5526" w:rsidRPr="005F75D8" w:rsidRDefault="005A5526" w:rsidP="005A5526">
      <w:pPr>
        <w:autoSpaceDE w:val="0"/>
        <w:autoSpaceDN w:val="0"/>
        <w:adjustRightInd w:val="0"/>
        <w:spacing w:after="0" w:line="240" w:lineRule="auto"/>
        <w:rPr>
          <w:rFonts w:ascii="Times New Roman" w:hAnsi="Times New Roman" w:cs="Times New Roman"/>
          <w:sz w:val="24"/>
          <w:szCs w:val="24"/>
        </w:rPr>
      </w:pPr>
    </w:p>
    <w:p w14:paraId="45FF052C" w14:textId="4463D7EB" w:rsidR="00C611E9" w:rsidRPr="005F75D8" w:rsidRDefault="00C611E9" w:rsidP="005A5526">
      <w:pPr>
        <w:autoSpaceDE w:val="0"/>
        <w:autoSpaceDN w:val="0"/>
        <w:adjustRightInd w:val="0"/>
        <w:spacing w:after="0" w:line="240" w:lineRule="auto"/>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5A5526" w:rsidRPr="005F75D8">
        <w:rPr>
          <w:rFonts w:ascii="Times New Roman" w:hAnsi="Times New Roman" w:cs="Times New Roman"/>
          <w:b/>
          <w:sz w:val="24"/>
          <w:szCs w:val="24"/>
        </w:rPr>
        <w:t>3</w:t>
      </w:r>
      <w:r w:rsidRPr="005F75D8">
        <w:rPr>
          <w:rFonts w:ascii="Times New Roman" w:hAnsi="Times New Roman" w:cs="Times New Roman"/>
          <w:b/>
          <w:sz w:val="24"/>
          <w:szCs w:val="24"/>
        </w:rPr>
        <w:t xml:space="preserve"> </w:t>
      </w:r>
      <w:r w:rsidR="00442665" w:rsidRPr="005F75D8">
        <w:rPr>
          <w:rFonts w:ascii="Times New Roman" w:hAnsi="Times New Roman" w:cs="Times New Roman"/>
          <w:b/>
          <w:sz w:val="24"/>
          <w:szCs w:val="24"/>
        </w:rPr>
        <w:t>(</w:t>
      </w:r>
      <w:r w:rsidR="00843B5F">
        <w:rPr>
          <w:rFonts w:ascii="Times New Roman" w:hAnsi="Times New Roman" w:cs="Times New Roman"/>
          <w:b/>
          <w:sz w:val="24"/>
          <w:szCs w:val="24"/>
        </w:rPr>
        <w:t>9</w:t>
      </w:r>
      <w:r w:rsidR="006C2084">
        <w:rPr>
          <w:rFonts w:ascii="Times New Roman" w:hAnsi="Times New Roman" w:cs="Times New Roman"/>
          <w:b/>
          <w:sz w:val="24"/>
          <w:szCs w:val="24"/>
        </w:rPr>
        <w:t>/</w:t>
      </w:r>
      <w:r w:rsidR="002274A0">
        <w:rPr>
          <w:rFonts w:ascii="Times New Roman" w:hAnsi="Times New Roman" w:cs="Times New Roman"/>
          <w:b/>
          <w:sz w:val="24"/>
          <w:szCs w:val="24"/>
        </w:rPr>
        <w:t>16</w:t>
      </w:r>
      <w:r w:rsidR="00F04E90">
        <w:rPr>
          <w:rFonts w:ascii="Times New Roman" w:hAnsi="Times New Roman" w:cs="Times New Roman"/>
          <w:b/>
          <w:sz w:val="24"/>
          <w:szCs w:val="24"/>
        </w:rPr>
        <w:t>, 20</w:t>
      </w:r>
      <w:r w:rsidR="00442665" w:rsidRPr="005F75D8">
        <w:rPr>
          <w:rFonts w:ascii="Times New Roman" w:hAnsi="Times New Roman" w:cs="Times New Roman"/>
          <w:b/>
          <w:sz w:val="24"/>
          <w:szCs w:val="24"/>
        </w:rPr>
        <w:t xml:space="preserve">) </w:t>
      </w:r>
      <w:r w:rsidRPr="005F75D8">
        <w:rPr>
          <w:rFonts w:ascii="Times New Roman" w:hAnsi="Times New Roman" w:cs="Times New Roman"/>
          <w:b/>
          <w:sz w:val="24"/>
          <w:szCs w:val="24"/>
        </w:rPr>
        <w:t xml:space="preserve">East Asian Economic Miracle </w:t>
      </w:r>
    </w:p>
    <w:p w14:paraId="45FF052D" w14:textId="77777777" w:rsidR="005A5526" w:rsidRPr="005F75D8" w:rsidRDefault="005A5526" w:rsidP="005A5526">
      <w:pPr>
        <w:autoSpaceDE w:val="0"/>
        <w:autoSpaceDN w:val="0"/>
        <w:adjustRightInd w:val="0"/>
        <w:spacing w:after="0" w:line="240" w:lineRule="auto"/>
        <w:rPr>
          <w:rFonts w:ascii="Times New Roman" w:hAnsi="Times New Roman" w:cs="Times New Roman"/>
          <w:sz w:val="24"/>
          <w:szCs w:val="24"/>
        </w:rPr>
      </w:pPr>
    </w:p>
    <w:p w14:paraId="45FF052E" w14:textId="77777777" w:rsidR="0000462E" w:rsidRPr="005F75D8" w:rsidRDefault="00C611E9" w:rsidP="00C611E9">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w:t>
      </w:r>
      <w:r w:rsidR="0000462E" w:rsidRPr="005F75D8">
        <w:rPr>
          <w:rFonts w:ascii="Times New Roman" w:hAnsi="Times New Roman" w:cs="Times New Roman"/>
          <w:sz w:val="24"/>
          <w:szCs w:val="24"/>
        </w:rPr>
        <w:t xml:space="preserve"> Wan, Chapter 5. </w:t>
      </w:r>
    </w:p>
    <w:p w14:paraId="45FF052F" w14:textId="77777777" w:rsidR="00C611E9" w:rsidRPr="005F75D8" w:rsidRDefault="0000462E" w:rsidP="00C611E9">
      <w:pPr>
        <w:autoSpaceDE w:val="0"/>
        <w:autoSpaceDN w:val="0"/>
        <w:adjustRightInd w:val="0"/>
        <w:spacing w:after="0" w:line="240" w:lineRule="auto"/>
        <w:ind w:firstLine="720"/>
        <w:rPr>
          <w:rFonts w:ascii="Times New Roman" w:eastAsia="MonotypeSorts" w:hAnsi="Times New Roman" w:cs="Times New Roman"/>
          <w:sz w:val="24"/>
          <w:szCs w:val="24"/>
        </w:rPr>
      </w:pPr>
      <w:r w:rsidRPr="005F75D8">
        <w:rPr>
          <w:rFonts w:ascii="Times New Roman" w:hAnsi="Times New Roman" w:cs="Times New Roman"/>
          <w:sz w:val="24"/>
          <w:szCs w:val="24"/>
        </w:rPr>
        <w:t xml:space="preserve">* </w:t>
      </w:r>
      <w:r w:rsidR="00C611E9" w:rsidRPr="005F75D8">
        <w:rPr>
          <w:rFonts w:ascii="Times New Roman" w:eastAsia="MonotypeSorts" w:hAnsi="Times New Roman" w:cs="Times New Roman"/>
          <w:sz w:val="24"/>
          <w:szCs w:val="24"/>
        </w:rPr>
        <w:t xml:space="preserve">Paul Krugman, “The Myth of Asia’s Miracle,” </w:t>
      </w:r>
      <w:r w:rsidR="00C611E9" w:rsidRPr="005F75D8">
        <w:rPr>
          <w:rFonts w:ascii="Times New Roman" w:eastAsia="MonotypeSorts" w:hAnsi="Times New Roman" w:cs="Times New Roman"/>
          <w:i/>
          <w:iCs/>
          <w:sz w:val="24"/>
          <w:szCs w:val="24"/>
        </w:rPr>
        <w:t xml:space="preserve">Foreign Affairs </w:t>
      </w:r>
      <w:r w:rsidR="00C611E9" w:rsidRPr="005F75D8">
        <w:rPr>
          <w:rFonts w:ascii="Times New Roman" w:eastAsia="MonotypeSorts" w:hAnsi="Times New Roman" w:cs="Times New Roman"/>
          <w:sz w:val="24"/>
          <w:szCs w:val="24"/>
        </w:rPr>
        <w:t>(Nov/Dec</w:t>
      </w:r>
    </w:p>
    <w:p w14:paraId="45FF0530" w14:textId="77777777" w:rsidR="0000462E" w:rsidRPr="005F75D8" w:rsidRDefault="00C611E9" w:rsidP="0000462E">
      <w:pPr>
        <w:spacing w:after="0"/>
        <w:ind w:left="720"/>
        <w:rPr>
          <w:rFonts w:ascii="Times New Roman" w:eastAsia="MonotypeSorts" w:hAnsi="Times New Roman" w:cs="Times New Roman"/>
          <w:sz w:val="24"/>
          <w:szCs w:val="24"/>
        </w:rPr>
      </w:pPr>
      <w:r w:rsidRPr="005F75D8">
        <w:rPr>
          <w:rFonts w:ascii="Times New Roman" w:eastAsia="MonotypeSorts" w:hAnsi="Times New Roman" w:cs="Times New Roman"/>
          <w:sz w:val="24"/>
          <w:szCs w:val="24"/>
        </w:rPr>
        <w:t>1994): 62-78.</w:t>
      </w:r>
    </w:p>
    <w:p w14:paraId="45FF0531" w14:textId="77777777" w:rsidR="00C611E9" w:rsidRPr="005F75D8" w:rsidRDefault="00C611E9" w:rsidP="008477A1">
      <w:pPr>
        <w:ind w:left="720"/>
        <w:rPr>
          <w:rFonts w:ascii="Times New Roman" w:eastAsia="MonotypeSorts" w:hAnsi="Times New Roman" w:cs="Times New Roman"/>
          <w:sz w:val="24"/>
          <w:szCs w:val="24"/>
        </w:rPr>
      </w:pPr>
      <w:r w:rsidRPr="005F75D8">
        <w:rPr>
          <w:rFonts w:ascii="Times New Roman" w:eastAsia="MonotypeSorts" w:hAnsi="Times New Roman" w:cs="Times New Roman"/>
          <w:sz w:val="24"/>
          <w:szCs w:val="24"/>
        </w:rPr>
        <w:t>*</w:t>
      </w:r>
      <w:r w:rsidR="009D6D15" w:rsidRPr="005F75D8">
        <w:rPr>
          <w:rFonts w:ascii="Times New Roman" w:eastAsia="MonotypeSorts" w:hAnsi="Times New Roman" w:cs="Times New Roman"/>
          <w:sz w:val="24"/>
          <w:szCs w:val="24"/>
        </w:rPr>
        <w:t xml:space="preserve"> </w:t>
      </w:r>
      <w:r w:rsidRPr="005F75D8">
        <w:rPr>
          <w:rFonts w:ascii="Times New Roman" w:eastAsia="MonotypeSorts" w:hAnsi="Times New Roman" w:cs="Times New Roman"/>
          <w:i/>
          <w:sz w:val="24"/>
          <w:szCs w:val="24"/>
        </w:rPr>
        <w:t>The East Asian Miracle</w:t>
      </w:r>
      <w:r w:rsidRPr="005F75D8">
        <w:rPr>
          <w:rFonts w:ascii="Times New Roman" w:eastAsia="MonotypeSorts" w:hAnsi="Times New Roman" w:cs="Times New Roman"/>
          <w:sz w:val="24"/>
          <w:szCs w:val="24"/>
        </w:rPr>
        <w:t>, Policy Research Report of the World Bank,</w:t>
      </w:r>
      <w:r w:rsidR="0000462E" w:rsidRPr="005F75D8">
        <w:rPr>
          <w:rFonts w:ascii="Times New Roman" w:eastAsia="MonotypeSorts" w:hAnsi="Times New Roman" w:cs="Times New Roman"/>
          <w:sz w:val="24"/>
          <w:szCs w:val="24"/>
        </w:rPr>
        <w:t xml:space="preserve"> </w:t>
      </w:r>
      <w:r w:rsidRPr="005F75D8">
        <w:rPr>
          <w:rFonts w:ascii="Times New Roman" w:eastAsia="MonotypeSorts" w:hAnsi="Times New Roman" w:cs="Times New Roman"/>
          <w:sz w:val="24"/>
          <w:szCs w:val="24"/>
        </w:rPr>
        <w:t>1993, pp. 1-26 (Introduction).</w:t>
      </w:r>
    </w:p>
    <w:p w14:paraId="45FF0532" w14:textId="77777777" w:rsidR="00C611E9" w:rsidRPr="005F75D8" w:rsidRDefault="00C611E9" w:rsidP="00C611E9">
      <w:pPr>
        <w:autoSpaceDE w:val="0"/>
        <w:autoSpaceDN w:val="0"/>
        <w:adjustRightInd w:val="0"/>
        <w:spacing w:after="0" w:line="240" w:lineRule="auto"/>
        <w:ind w:firstLine="720"/>
        <w:rPr>
          <w:rFonts w:ascii="Times New Roman" w:hAnsi="Times New Roman" w:cs="Times New Roman"/>
          <w:i/>
          <w:sz w:val="24"/>
          <w:szCs w:val="24"/>
        </w:rPr>
      </w:pPr>
      <w:r w:rsidRPr="005F75D8">
        <w:rPr>
          <w:rFonts w:ascii="Times New Roman" w:hAnsi="Times New Roman" w:cs="Times New Roman"/>
          <w:i/>
          <w:sz w:val="24"/>
          <w:szCs w:val="24"/>
        </w:rPr>
        <w:t>Recommended Readings</w:t>
      </w:r>
    </w:p>
    <w:p w14:paraId="45FF0533" w14:textId="77777777" w:rsidR="00C611E9" w:rsidRPr="005F75D8" w:rsidRDefault="00C611E9" w:rsidP="00C611E9">
      <w:pPr>
        <w:autoSpaceDE w:val="0"/>
        <w:autoSpaceDN w:val="0"/>
        <w:adjustRightInd w:val="0"/>
        <w:spacing w:after="0" w:line="240" w:lineRule="auto"/>
        <w:ind w:firstLine="720"/>
        <w:rPr>
          <w:rFonts w:ascii="Times New Roman" w:hAnsi="Times New Roman" w:cs="Times New Roman"/>
          <w:sz w:val="24"/>
          <w:szCs w:val="24"/>
        </w:rPr>
      </w:pPr>
    </w:p>
    <w:p w14:paraId="45FF0534" w14:textId="77777777" w:rsidR="0000462E" w:rsidRPr="005F75D8" w:rsidRDefault="0000462E" w:rsidP="0000462E">
      <w:pPr>
        <w:autoSpaceDE w:val="0"/>
        <w:autoSpaceDN w:val="0"/>
        <w:adjustRightInd w:val="0"/>
        <w:spacing w:after="0" w:line="240" w:lineRule="auto"/>
        <w:ind w:left="720"/>
        <w:rPr>
          <w:rFonts w:ascii="Times New Roman" w:hAnsi="Times New Roman" w:cs="Times New Roman"/>
          <w:sz w:val="24"/>
          <w:szCs w:val="24"/>
        </w:rPr>
      </w:pPr>
      <w:proofErr w:type="spellStart"/>
      <w:r w:rsidRPr="005F75D8">
        <w:rPr>
          <w:rFonts w:ascii="Times New Roman" w:hAnsi="Times New Roman" w:cs="Times New Roman"/>
          <w:sz w:val="24"/>
          <w:szCs w:val="24"/>
        </w:rPr>
        <w:t>Lingle</w:t>
      </w:r>
      <w:proofErr w:type="spellEnd"/>
      <w:r w:rsidRPr="005F75D8">
        <w:rPr>
          <w:rFonts w:ascii="Times New Roman" w:hAnsi="Times New Roman" w:cs="Times New Roman"/>
          <w:sz w:val="24"/>
          <w:szCs w:val="24"/>
        </w:rPr>
        <w:t xml:space="preserve">, Christopher. 1998. Chapter 3: Imaging the "Asian Century", in </w:t>
      </w:r>
      <w:r w:rsidRPr="005F75D8">
        <w:rPr>
          <w:rFonts w:ascii="Times New Roman" w:hAnsi="Times New Roman" w:cs="Times New Roman"/>
          <w:i/>
          <w:iCs/>
          <w:sz w:val="24"/>
          <w:szCs w:val="24"/>
        </w:rPr>
        <w:t>The Rise and Decline of the Asian Century: False Starts on the Path to the Global Millennium</w:t>
      </w:r>
      <w:r w:rsidRPr="005F75D8">
        <w:rPr>
          <w:rFonts w:ascii="Times New Roman" w:hAnsi="Times New Roman" w:cs="Times New Roman"/>
          <w:sz w:val="24"/>
          <w:szCs w:val="24"/>
        </w:rPr>
        <w:t>, Pages 49-70.</w:t>
      </w:r>
    </w:p>
    <w:p w14:paraId="45FF0535" w14:textId="77777777" w:rsidR="008477A1" w:rsidRPr="005F75D8" w:rsidRDefault="008477A1" w:rsidP="0000462E">
      <w:pPr>
        <w:autoSpaceDE w:val="0"/>
        <w:autoSpaceDN w:val="0"/>
        <w:adjustRightInd w:val="0"/>
        <w:spacing w:after="0" w:line="240" w:lineRule="auto"/>
        <w:ind w:left="720"/>
        <w:rPr>
          <w:rFonts w:ascii="Times New Roman" w:hAnsi="Times New Roman" w:cs="Times New Roman"/>
          <w:sz w:val="24"/>
          <w:szCs w:val="24"/>
        </w:rPr>
      </w:pPr>
    </w:p>
    <w:p w14:paraId="45FF0536" w14:textId="77777777" w:rsidR="0000462E" w:rsidRPr="005F75D8" w:rsidRDefault="0000462E" w:rsidP="0000462E">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Campos, Jose Edgardo &amp; Hilton L. Root. 1996. Chapter 1: East Asia's Road to High Growth, in </w:t>
      </w:r>
      <w:r w:rsidRPr="005F75D8">
        <w:rPr>
          <w:rFonts w:ascii="Times New Roman" w:hAnsi="Times New Roman" w:cs="Times New Roman"/>
          <w:i/>
          <w:iCs/>
          <w:sz w:val="24"/>
          <w:szCs w:val="24"/>
        </w:rPr>
        <w:t>The Key to the Asian Miracle:</w:t>
      </w:r>
      <w:r w:rsidR="008477A1" w:rsidRPr="005F75D8">
        <w:rPr>
          <w:rFonts w:ascii="Times New Roman" w:hAnsi="Times New Roman" w:cs="Times New Roman"/>
          <w:i/>
          <w:iCs/>
          <w:sz w:val="24"/>
          <w:szCs w:val="24"/>
        </w:rPr>
        <w:t xml:space="preserve"> </w:t>
      </w:r>
      <w:r w:rsidRPr="005F75D8">
        <w:rPr>
          <w:rFonts w:ascii="Times New Roman" w:hAnsi="Times New Roman" w:cs="Times New Roman"/>
          <w:i/>
          <w:iCs/>
          <w:sz w:val="24"/>
          <w:szCs w:val="24"/>
        </w:rPr>
        <w:t>Making Shared Growth Credible</w:t>
      </w:r>
      <w:r w:rsidRPr="005F75D8">
        <w:rPr>
          <w:rFonts w:ascii="Times New Roman" w:hAnsi="Times New Roman" w:cs="Times New Roman"/>
          <w:sz w:val="24"/>
          <w:szCs w:val="24"/>
        </w:rPr>
        <w:t>, Pages 1-27.</w:t>
      </w:r>
    </w:p>
    <w:p w14:paraId="45FF0537" w14:textId="77777777" w:rsidR="00C611E9" w:rsidRPr="005F75D8" w:rsidRDefault="00C611E9" w:rsidP="00C611E9">
      <w:pPr>
        <w:autoSpaceDE w:val="0"/>
        <w:autoSpaceDN w:val="0"/>
        <w:adjustRightInd w:val="0"/>
        <w:spacing w:after="0" w:line="240" w:lineRule="auto"/>
        <w:ind w:left="720"/>
        <w:rPr>
          <w:rFonts w:ascii="Times New Roman" w:hAnsi="Times New Roman" w:cs="Times New Roman"/>
          <w:sz w:val="24"/>
          <w:szCs w:val="24"/>
        </w:rPr>
      </w:pPr>
    </w:p>
    <w:p w14:paraId="45FF0539" w14:textId="4636C573" w:rsidR="00310FF8" w:rsidRPr="005F75D8" w:rsidRDefault="00310FF8" w:rsidP="00375F43">
      <w:pPr>
        <w:rPr>
          <w:rFonts w:ascii="Times New Roman" w:hAnsi="Times New Roman" w:cs="Times New Roman"/>
          <w:b/>
          <w:sz w:val="24"/>
          <w:szCs w:val="24"/>
        </w:rPr>
      </w:pPr>
      <w:r w:rsidRPr="005F75D8">
        <w:rPr>
          <w:rFonts w:ascii="Times New Roman" w:hAnsi="Times New Roman" w:cs="Times New Roman"/>
          <w:b/>
          <w:sz w:val="24"/>
          <w:szCs w:val="24"/>
        </w:rPr>
        <w:t>Week</w:t>
      </w:r>
      <w:r w:rsidR="00375F43" w:rsidRPr="005F75D8">
        <w:rPr>
          <w:rFonts w:ascii="Times New Roman" w:hAnsi="Times New Roman" w:cs="Times New Roman"/>
          <w:b/>
          <w:sz w:val="24"/>
          <w:szCs w:val="24"/>
        </w:rPr>
        <w:t xml:space="preserve"> </w:t>
      </w:r>
      <w:r w:rsidR="005A5526" w:rsidRPr="005F75D8">
        <w:rPr>
          <w:rFonts w:ascii="Times New Roman" w:hAnsi="Times New Roman" w:cs="Times New Roman"/>
          <w:b/>
          <w:sz w:val="24"/>
          <w:szCs w:val="24"/>
        </w:rPr>
        <w:t xml:space="preserve">4 </w:t>
      </w:r>
      <w:r w:rsidR="00AA5985" w:rsidRPr="005F75D8">
        <w:rPr>
          <w:rFonts w:ascii="Times New Roman" w:hAnsi="Times New Roman" w:cs="Times New Roman"/>
          <w:b/>
          <w:sz w:val="24"/>
          <w:szCs w:val="24"/>
        </w:rPr>
        <w:t>(</w:t>
      </w:r>
      <w:r w:rsidR="002274A0">
        <w:rPr>
          <w:rFonts w:ascii="Times New Roman" w:hAnsi="Times New Roman" w:cs="Times New Roman"/>
          <w:b/>
          <w:sz w:val="24"/>
          <w:szCs w:val="24"/>
        </w:rPr>
        <w:t>9</w:t>
      </w:r>
      <w:r w:rsidR="006C2084">
        <w:rPr>
          <w:rFonts w:ascii="Times New Roman" w:hAnsi="Times New Roman" w:cs="Times New Roman"/>
          <w:b/>
          <w:sz w:val="24"/>
          <w:szCs w:val="24"/>
        </w:rPr>
        <w:t>/</w:t>
      </w:r>
      <w:r w:rsidR="002274A0">
        <w:rPr>
          <w:rFonts w:ascii="Times New Roman" w:hAnsi="Times New Roman" w:cs="Times New Roman"/>
          <w:b/>
          <w:sz w:val="24"/>
          <w:szCs w:val="24"/>
        </w:rPr>
        <w:t>2</w:t>
      </w:r>
      <w:r w:rsidR="00F04E90">
        <w:rPr>
          <w:rFonts w:ascii="Times New Roman" w:hAnsi="Times New Roman" w:cs="Times New Roman"/>
          <w:b/>
          <w:sz w:val="24"/>
          <w:szCs w:val="24"/>
        </w:rPr>
        <w:t>3</w:t>
      </w:r>
      <w:r w:rsidR="006C2084">
        <w:rPr>
          <w:rFonts w:ascii="Times New Roman" w:hAnsi="Times New Roman" w:cs="Times New Roman"/>
          <w:b/>
          <w:sz w:val="24"/>
          <w:szCs w:val="24"/>
        </w:rPr>
        <w:t xml:space="preserve">, </w:t>
      </w:r>
      <w:r w:rsidR="002274A0">
        <w:rPr>
          <w:rFonts w:ascii="Times New Roman" w:hAnsi="Times New Roman" w:cs="Times New Roman"/>
          <w:b/>
          <w:sz w:val="24"/>
          <w:szCs w:val="24"/>
        </w:rPr>
        <w:t>2</w:t>
      </w:r>
      <w:r w:rsidR="00F04E90">
        <w:rPr>
          <w:rFonts w:ascii="Times New Roman" w:hAnsi="Times New Roman" w:cs="Times New Roman"/>
          <w:b/>
          <w:sz w:val="24"/>
          <w:szCs w:val="24"/>
        </w:rPr>
        <w:t>7</w:t>
      </w:r>
      <w:r w:rsidR="00AA5985" w:rsidRPr="005F75D8">
        <w:rPr>
          <w:rFonts w:ascii="Times New Roman" w:hAnsi="Times New Roman" w:cs="Times New Roman"/>
          <w:b/>
          <w:sz w:val="24"/>
          <w:szCs w:val="24"/>
        </w:rPr>
        <w:t xml:space="preserve">) </w:t>
      </w:r>
      <w:r w:rsidRPr="005F75D8">
        <w:rPr>
          <w:rFonts w:ascii="Times New Roman" w:hAnsi="Times New Roman" w:cs="Times New Roman"/>
          <w:b/>
          <w:sz w:val="24"/>
          <w:szCs w:val="24"/>
        </w:rPr>
        <w:t>East Asian</w:t>
      </w:r>
      <w:r w:rsidR="00AB300D">
        <w:rPr>
          <w:rFonts w:ascii="Times New Roman" w:hAnsi="Times New Roman" w:cs="Times New Roman"/>
          <w:b/>
          <w:sz w:val="24"/>
          <w:szCs w:val="24"/>
        </w:rPr>
        <w:t xml:space="preserve"> Developmental States</w:t>
      </w:r>
      <w:r w:rsidRPr="005F75D8">
        <w:rPr>
          <w:rFonts w:ascii="Times New Roman" w:hAnsi="Times New Roman" w:cs="Times New Roman"/>
          <w:b/>
          <w:sz w:val="24"/>
          <w:szCs w:val="24"/>
        </w:rPr>
        <w:t xml:space="preserve"> </w:t>
      </w:r>
    </w:p>
    <w:p w14:paraId="45FF053A" w14:textId="77777777" w:rsidR="0000462E" w:rsidRPr="005F75D8" w:rsidRDefault="0000462E" w:rsidP="0000462E">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b/>
          <w:sz w:val="24"/>
          <w:szCs w:val="24"/>
        </w:rPr>
        <w:t>*</w:t>
      </w:r>
      <w:r w:rsidR="009D6D15" w:rsidRPr="005F75D8">
        <w:rPr>
          <w:rFonts w:ascii="Times New Roman" w:hAnsi="Times New Roman" w:cs="Times New Roman"/>
          <w:b/>
          <w:sz w:val="24"/>
          <w:szCs w:val="24"/>
        </w:rPr>
        <w:t xml:space="preserve"> </w:t>
      </w:r>
      <w:r w:rsidRPr="005F75D8">
        <w:rPr>
          <w:rFonts w:ascii="Times New Roman" w:hAnsi="Times New Roman" w:cs="Times New Roman"/>
          <w:sz w:val="24"/>
          <w:szCs w:val="24"/>
        </w:rPr>
        <w:t>Routley, Laura. 2012. "Developmental States: A Review of the Literature." ESID Working Paper No. 03, February, Pages 1-25.</w:t>
      </w:r>
    </w:p>
    <w:p w14:paraId="45FF053B" w14:textId="77777777" w:rsidR="00F56368" w:rsidRPr="005F75D8" w:rsidRDefault="00F56368" w:rsidP="00F56368">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w:t>
      </w:r>
      <w:r w:rsidR="009D6D15" w:rsidRPr="005F75D8">
        <w:rPr>
          <w:rFonts w:ascii="Times New Roman" w:hAnsi="Times New Roman" w:cs="Times New Roman"/>
          <w:sz w:val="24"/>
          <w:szCs w:val="24"/>
        </w:rPr>
        <w:t xml:space="preserve"> </w:t>
      </w:r>
      <w:r w:rsidRPr="005F75D8">
        <w:rPr>
          <w:rFonts w:ascii="Times New Roman" w:hAnsi="Times New Roman" w:cs="Times New Roman"/>
          <w:sz w:val="24"/>
          <w:szCs w:val="24"/>
        </w:rPr>
        <w:t xml:space="preserve">Feng, Yi. 2000. Political Foundations of Economic Management: </w:t>
      </w:r>
      <w:proofErr w:type="gramStart"/>
      <w:r w:rsidRPr="005F75D8">
        <w:rPr>
          <w:rFonts w:ascii="Times New Roman" w:hAnsi="Times New Roman" w:cs="Times New Roman"/>
          <w:sz w:val="24"/>
          <w:szCs w:val="24"/>
        </w:rPr>
        <w:t>an</w:t>
      </w:r>
      <w:proofErr w:type="gramEnd"/>
      <w:r w:rsidRPr="005F75D8">
        <w:rPr>
          <w:rFonts w:ascii="Times New Roman" w:hAnsi="Times New Roman" w:cs="Times New Roman"/>
          <w:sz w:val="24"/>
          <w:szCs w:val="24"/>
        </w:rPr>
        <w:t xml:space="preserve"> Interpretation of Economic Development and Economic Crisis in East Asia, in </w:t>
      </w:r>
      <w:r w:rsidRPr="005F75D8">
        <w:rPr>
          <w:rFonts w:ascii="Times New Roman" w:hAnsi="Times New Roman" w:cs="Times New Roman"/>
          <w:i/>
          <w:iCs/>
          <w:sz w:val="24"/>
          <w:szCs w:val="24"/>
        </w:rPr>
        <w:t>The East Asian Development Model: Economic</w:t>
      </w:r>
      <w:r w:rsidRPr="005F75D8">
        <w:rPr>
          <w:rFonts w:ascii="Times New Roman" w:hAnsi="Times New Roman" w:cs="Times New Roman"/>
          <w:sz w:val="24"/>
          <w:szCs w:val="24"/>
        </w:rPr>
        <w:t xml:space="preserve"> </w:t>
      </w:r>
      <w:r w:rsidRPr="005F75D8">
        <w:rPr>
          <w:rFonts w:ascii="Times New Roman" w:hAnsi="Times New Roman" w:cs="Times New Roman"/>
          <w:i/>
          <w:iCs/>
          <w:sz w:val="24"/>
          <w:szCs w:val="24"/>
        </w:rPr>
        <w:t>Growth, Institutional Failure and the Aftermath of the Crisis</w:t>
      </w:r>
      <w:r w:rsidRPr="005F75D8">
        <w:rPr>
          <w:rFonts w:ascii="Times New Roman" w:hAnsi="Times New Roman" w:cs="Times New Roman"/>
          <w:sz w:val="24"/>
          <w:szCs w:val="24"/>
        </w:rPr>
        <w:t>, Pages, 71-96.</w:t>
      </w:r>
    </w:p>
    <w:p w14:paraId="45FF053C" w14:textId="77777777" w:rsidR="00F56368" w:rsidRPr="005F75D8" w:rsidRDefault="00F56368" w:rsidP="00F56368">
      <w:pPr>
        <w:autoSpaceDE w:val="0"/>
        <w:autoSpaceDN w:val="0"/>
        <w:adjustRightInd w:val="0"/>
        <w:spacing w:after="0" w:line="240" w:lineRule="auto"/>
        <w:ind w:left="720"/>
        <w:rPr>
          <w:rFonts w:ascii="Times New Roman" w:hAnsi="Times New Roman" w:cs="Times New Roman"/>
          <w:sz w:val="24"/>
          <w:szCs w:val="24"/>
        </w:rPr>
      </w:pPr>
    </w:p>
    <w:p w14:paraId="45FF053D" w14:textId="77777777" w:rsidR="00F56368" w:rsidRPr="005F75D8" w:rsidRDefault="00F56368" w:rsidP="00F56368">
      <w:pPr>
        <w:autoSpaceDE w:val="0"/>
        <w:autoSpaceDN w:val="0"/>
        <w:adjustRightInd w:val="0"/>
        <w:spacing w:after="0" w:line="240" w:lineRule="auto"/>
        <w:ind w:firstLine="720"/>
        <w:rPr>
          <w:rFonts w:ascii="Times New Roman" w:hAnsi="Times New Roman" w:cs="Times New Roman"/>
          <w:i/>
          <w:sz w:val="24"/>
          <w:szCs w:val="24"/>
        </w:rPr>
      </w:pPr>
      <w:r w:rsidRPr="005F75D8">
        <w:rPr>
          <w:rFonts w:ascii="Times New Roman" w:hAnsi="Times New Roman" w:cs="Times New Roman"/>
          <w:i/>
          <w:sz w:val="24"/>
          <w:szCs w:val="24"/>
        </w:rPr>
        <w:t>Recommended Readings</w:t>
      </w:r>
    </w:p>
    <w:p w14:paraId="45FF053E" w14:textId="77777777" w:rsidR="00F56368" w:rsidRPr="005F75D8" w:rsidRDefault="00F56368" w:rsidP="00F56368">
      <w:pPr>
        <w:autoSpaceDE w:val="0"/>
        <w:autoSpaceDN w:val="0"/>
        <w:adjustRightInd w:val="0"/>
        <w:spacing w:after="0" w:line="240" w:lineRule="auto"/>
        <w:ind w:left="720"/>
        <w:rPr>
          <w:rFonts w:ascii="Times New Roman" w:hAnsi="Times New Roman" w:cs="Times New Roman"/>
          <w:sz w:val="24"/>
          <w:szCs w:val="24"/>
        </w:rPr>
      </w:pPr>
    </w:p>
    <w:p w14:paraId="45FF053F" w14:textId="77777777" w:rsidR="0000462E" w:rsidRPr="005F75D8" w:rsidRDefault="00F56368" w:rsidP="00F56368">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Stephen Haggard. 2004. “Institutions and Growth in East Asia." </w:t>
      </w:r>
      <w:r w:rsidRPr="005F75D8">
        <w:rPr>
          <w:rFonts w:ascii="Times New Roman" w:hAnsi="Times New Roman" w:cs="Times New Roman"/>
          <w:i/>
          <w:sz w:val="24"/>
          <w:szCs w:val="24"/>
        </w:rPr>
        <w:t xml:space="preserve">Studies in Comparative International Development </w:t>
      </w:r>
      <w:r w:rsidRPr="005F75D8">
        <w:rPr>
          <w:rFonts w:ascii="Times New Roman" w:hAnsi="Times New Roman" w:cs="Times New Roman"/>
          <w:sz w:val="24"/>
          <w:szCs w:val="24"/>
        </w:rPr>
        <w:t>38(4): 53-81.</w:t>
      </w:r>
    </w:p>
    <w:p w14:paraId="45FF0540" w14:textId="77777777" w:rsidR="0000462E" w:rsidRPr="005F75D8" w:rsidRDefault="0000462E" w:rsidP="0000462E">
      <w:pPr>
        <w:autoSpaceDE w:val="0"/>
        <w:autoSpaceDN w:val="0"/>
        <w:adjustRightInd w:val="0"/>
        <w:spacing w:after="0" w:line="240" w:lineRule="auto"/>
        <w:ind w:left="720"/>
        <w:rPr>
          <w:rFonts w:ascii="Times New Roman" w:hAnsi="Times New Roman" w:cs="Times New Roman"/>
          <w:sz w:val="24"/>
          <w:szCs w:val="24"/>
        </w:rPr>
      </w:pPr>
    </w:p>
    <w:p w14:paraId="45FF0541" w14:textId="3B7414B5" w:rsidR="00310FF8" w:rsidRPr="005F75D8" w:rsidRDefault="00310FF8" w:rsidP="00310FF8">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5A5526" w:rsidRPr="005F75D8">
        <w:rPr>
          <w:rFonts w:ascii="Times New Roman" w:hAnsi="Times New Roman" w:cs="Times New Roman"/>
          <w:b/>
          <w:sz w:val="24"/>
          <w:szCs w:val="24"/>
        </w:rPr>
        <w:t xml:space="preserve">5 </w:t>
      </w:r>
      <w:r w:rsidRPr="005F75D8">
        <w:rPr>
          <w:rFonts w:ascii="Times New Roman" w:hAnsi="Times New Roman" w:cs="Times New Roman"/>
          <w:b/>
          <w:sz w:val="24"/>
          <w:szCs w:val="24"/>
        </w:rPr>
        <w:t>(</w:t>
      </w:r>
      <w:r w:rsidR="002274A0">
        <w:rPr>
          <w:rFonts w:ascii="Times New Roman" w:hAnsi="Times New Roman" w:cs="Times New Roman"/>
          <w:b/>
          <w:sz w:val="24"/>
          <w:szCs w:val="24"/>
        </w:rPr>
        <w:t>9</w:t>
      </w:r>
      <w:r w:rsidR="005E2DC9">
        <w:rPr>
          <w:rFonts w:ascii="Times New Roman" w:hAnsi="Times New Roman" w:cs="Times New Roman"/>
          <w:b/>
          <w:sz w:val="24"/>
          <w:szCs w:val="24"/>
        </w:rPr>
        <w:t>/</w:t>
      </w:r>
      <w:r w:rsidR="002274A0">
        <w:rPr>
          <w:rFonts w:ascii="Times New Roman" w:hAnsi="Times New Roman" w:cs="Times New Roman"/>
          <w:b/>
          <w:sz w:val="24"/>
          <w:szCs w:val="24"/>
        </w:rPr>
        <w:t>30</w:t>
      </w:r>
      <w:r w:rsidR="00F04E90">
        <w:rPr>
          <w:rFonts w:ascii="Times New Roman" w:hAnsi="Times New Roman" w:cs="Times New Roman"/>
          <w:b/>
          <w:sz w:val="24"/>
          <w:szCs w:val="24"/>
        </w:rPr>
        <w:t xml:space="preserve">, </w:t>
      </w:r>
      <w:r w:rsidR="00360AFA">
        <w:rPr>
          <w:rFonts w:ascii="Times New Roman" w:hAnsi="Times New Roman" w:cs="Times New Roman"/>
          <w:b/>
          <w:sz w:val="24"/>
          <w:szCs w:val="24"/>
        </w:rPr>
        <w:t>10/4</w:t>
      </w:r>
      <w:r w:rsidRPr="005F75D8">
        <w:rPr>
          <w:rFonts w:ascii="Times New Roman" w:hAnsi="Times New Roman" w:cs="Times New Roman"/>
          <w:b/>
          <w:sz w:val="24"/>
          <w:szCs w:val="24"/>
        </w:rPr>
        <w:t>) A</w:t>
      </w:r>
      <w:r w:rsidR="0000462E" w:rsidRPr="005F75D8">
        <w:rPr>
          <w:rFonts w:ascii="Times New Roman" w:hAnsi="Times New Roman" w:cs="Times New Roman"/>
          <w:b/>
          <w:sz w:val="24"/>
          <w:szCs w:val="24"/>
        </w:rPr>
        <w:t xml:space="preserve">sian Economic Crisis and East Asian Model Reconsidered </w:t>
      </w:r>
    </w:p>
    <w:p w14:paraId="45FF0542" w14:textId="77777777" w:rsidR="0000462E" w:rsidRPr="005F75D8" w:rsidRDefault="0000462E" w:rsidP="0000462E">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lastRenderedPageBreak/>
        <w:t xml:space="preserve">* Wan, Chapter 6. </w:t>
      </w:r>
    </w:p>
    <w:p w14:paraId="45FF0543" w14:textId="77777777" w:rsidR="00F56368" w:rsidRPr="005F75D8" w:rsidRDefault="00F56368" w:rsidP="00F56368">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 Robins, Fred. 2000. Asia's 1997 Crash: its Character, Causes and Consequences, in </w:t>
      </w:r>
      <w:r w:rsidRPr="005F75D8">
        <w:rPr>
          <w:rFonts w:ascii="Times New Roman" w:hAnsi="Times New Roman" w:cs="Times New Roman"/>
          <w:i/>
          <w:iCs/>
          <w:sz w:val="24"/>
          <w:szCs w:val="24"/>
        </w:rPr>
        <w:t>The East Asian Development Model: Economic</w:t>
      </w:r>
      <w:r w:rsidRPr="005F75D8">
        <w:rPr>
          <w:rFonts w:ascii="Times New Roman" w:hAnsi="Times New Roman" w:cs="Times New Roman"/>
          <w:sz w:val="24"/>
          <w:szCs w:val="24"/>
        </w:rPr>
        <w:t xml:space="preserve"> </w:t>
      </w:r>
      <w:r w:rsidRPr="005F75D8">
        <w:rPr>
          <w:rFonts w:ascii="Times New Roman" w:hAnsi="Times New Roman" w:cs="Times New Roman"/>
          <w:i/>
          <w:iCs/>
          <w:sz w:val="24"/>
          <w:szCs w:val="24"/>
        </w:rPr>
        <w:t>Growth, Institutional Failure and the Aftermath of the Crisis</w:t>
      </w:r>
      <w:r w:rsidRPr="005F75D8">
        <w:rPr>
          <w:rFonts w:ascii="Times New Roman" w:hAnsi="Times New Roman" w:cs="Times New Roman"/>
          <w:sz w:val="24"/>
          <w:szCs w:val="24"/>
        </w:rPr>
        <w:t>, Pages, 17-52.</w:t>
      </w:r>
    </w:p>
    <w:p w14:paraId="45FF0545" w14:textId="77777777" w:rsidR="00F56368" w:rsidRPr="005F75D8" w:rsidRDefault="00F56368" w:rsidP="00F56368">
      <w:pPr>
        <w:autoSpaceDE w:val="0"/>
        <w:autoSpaceDN w:val="0"/>
        <w:adjustRightInd w:val="0"/>
        <w:spacing w:after="0" w:line="240" w:lineRule="auto"/>
        <w:ind w:left="720"/>
        <w:rPr>
          <w:rFonts w:ascii="Times New Roman" w:hAnsi="Times New Roman" w:cs="Times New Roman"/>
          <w:sz w:val="24"/>
          <w:szCs w:val="24"/>
        </w:rPr>
      </w:pPr>
    </w:p>
    <w:p w14:paraId="45FF0546" w14:textId="77777777" w:rsidR="00F56368" w:rsidRPr="005F75D8" w:rsidRDefault="00F56368" w:rsidP="00F56368">
      <w:pPr>
        <w:autoSpaceDE w:val="0"/>
        <w:autoSpaceDN w:val="0"/>
        <w:adjustRightInd w:val="0"/>
        <w:spacing w:after="0" w:line="240" w:lineRule="auto"/>
        <w:ind w:firstLine="720"/>
        <w:rPr>
          <w:rFonts w:ascii="Times New Roman" w:hAnsi="Times New Roman" w:cs="Times New Roman"/>
          <w:i/>
          <w:sz w:val="24"/>
          <w:szCs w:val="24"/>
        </w:rPr>
      </w:pPr>
      <w:r w:rsidRPr="005F75D8">
        <w:rPr>
          <w:rFonts w:ascii="Times New Roman" w:hAnsi="Times New Roman" w:cs="Times New Roman"/>
          <w:i/>
          <w:sz w:val="24"/>
          <w:szCs w:val="24"/>
        </w:rPr>
        <w:t>Recommended Readings</w:t>
      </w:r>
    </w:p>
    <w:p w14:paraId="45FF0547" w14:textId="77777777" w:rsidR="00F56368" w:rsidRPr="005F75D8" w:rsidRDefault="00F56368" w:rsidP="00F56368">
      <w:pPr>
        <w:autoSpaceDE w:val="0"/>
        <w:autoSpaceDN w:val="0"/>
        <w:adjustRightInd w:val="0"/>
        <w:spacing w:after="0" w:line="240" w:lineRule="auto"/>
        <w:ind w:left="720"/>
        <w:rPr>
          <w:rFonts w:ascii="Times New Roman" w:hAnsi="Times New Roman" w:cs="Times New Roman"/>
          <w:b/>
          <w:sz w:val="24"/>
          <w:szCs w:val="24"/>
        </w:rPr>
      </w:pPr>
    </w:p>
    <w:p w14:paraId="45FF0548" w14:textId="0BBA45BC" w:rsidR="00F56368" w:rsidRDefault="00F56368" w:rsidP="00F56368">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Hale, Galina. 2011. "Could We Have Learned from the Asian Financial Crisis of 1997-98?" </w:t>
      </w:r>
      <w:r w:rsidRPr="005F75D8">
        <w:rPr>
          <w:rFonts w:ascii="Times New Roman" w:hAnsi="Times New Roman" w:cs="Times New Roman"/>
          <w:i/>
          <w:iCs/>
          <w:sz w:val="24"/>
          <w:szCs w:val="24"/>
        </w:rPr>
        <w:t>Federal Reserve Bank of San Francisco Economic Letter</w:t>
      </w:r>
      <w:r w:rsidRPr="005F75D8">
        <w:rPr>
          <w:rFonts w:ascii="Times New Roman" w:hAnsi="Times New Roman" w:cs="Times New Roman"/>
          <w:sz w:val="24"/>
          <w:szCs w:val="24"/>
        </w:rPr>
        <w:t>, 2011-06, February 28.</w:t>
      </w:r>
    </w:p>
    <w:p w14:paraId="0411E922" w14:textId="77777777" w:rsidR="00ED26AB" w:rsidRPr="005F75D8" w:rsidRDefault="00ED26AB" w:rsidP="00F56368">
      <w:pPr>
        <w:autoSpaceDE w:val="0"/>
        <w:autoSpaceDN w:val="0"/>
        <w:adjustRightInd w:val="0"/>
        <w:spacing w:after="0" w:line="240" w:lineRule="auto"/>
        <w:ind w:left="720"/>
        <w:rPr>
          <w:rFonts w:ascii="Times New Roman" w:hAnsi="Times New Roman" w:cs="Times New Roman"/>
          <w:sz w:val="24"/>
          <w:szCs w:val="24"/>
        </w:rPr>
      </w:pPr>
    </w:p>
    <w:p w14:paraId="4907170D" w14:textId="65049BDE" w:rsidR="00ED26AB" w:rsidRPr="005F75D8" w:rsidRDefault="00ED26AB" w:rsidP="00ED26AB">
      <w:pPr>
        <w:autoSpaceDE w:val="0"/>
        <w:autoSpaceDN w:val="0"/>
        <w:adjustRightInd w:val="0"/>
        <w:spacing w:after="0" w:line="240" w:lineRule="auto"/>
        <w:ind w:left="720"/>
        <w:rPr>
          <w:rFonts w:ascii="Times New Roman" w:hAnsi="Times New Roman" w:cs="Times New Roman"/>
          <w:sz w:val="24"/>
          <w:szCs w:val="24"/>
        </w:rPr>
      </w:pPr>
      <w:proofErr w:type="spellStart"/>
      <w:r w:rsidRPr="005F75D8">
        <w:rPr>
          <w:rFonts w:ascii="Times New Roman" w:hAnsi="Times New Roman" w:cs="Times New Roman"/>
          <w:sz w:val="24"/>
          <w:szCs w:val="24"/>
        </w:rPr>
        <w:t>Lingle</w:t>
      </w:r>
      <w:proofErr w:type="spellEnd"/>
      <w:r w:rsidRPr="005F75D8">
        <w:rPr>
          <w:rFonts w:ascii="Times New Roman" w:hAnsi="Times New Roman" w:cs="Times New Roman"/>
          <w:sz w:val="24"/>
          <w:szCs w:val="24"/>
        </w:rPr>
        <w:t xml:space="preserve">, Christopher. 2000. The Institutional Basis of Asia's Economic Crisis, in </w:t>
      </w:r>
      <w:r w:rsidRPr="005F75D8">
        <w:rPr>
          <w:rFonts w:ascii="Times New Roman" w:hAnsi="Times New Roman" w:cs="Times New Roman"/>
          <w:i/>
          <w:iCs/>
          <w:sz w:val="24"/>
          <w:szCs w:val="24"/>
        </w:rPr>
        <w:t>The East Asian Development Model: Economic Growth, Institutional Failure and the Aftermath of the Crisis</w:t>
      </w:r>
      <w:r w:rsidRPr="005F75D8">
        <w:rPr>
          <w:rFonts w:ascii="Times New Roman" w:hAnsi="Times New Roman" w:cs="Times New Roman"/>
          <w:sz w:val="24"/>
          <w:szCs w:val="24"/>
        </w:rPr>
        <w:t>, Pages, 53-70.</w:t>
      </w:r>
    </w:p>
    <w:p w14:paraId="45FF0549" w14:textId="661BC310" w:rsidR="00F56368" w:rsidRDefault="00F56368" w:rsidP="00CF2E50">
      <w:pPr>
        <w:autoSpaceDE w:val="0"/>
        <w:autoSpaceDN w:val="0"/>
        <w:adjustRightInd w:val="0"/>
        <w:spacing w:after="0" w:line="240" w:lineRule="auto"/>
        <w:rPr>
          <w:rFonts w:ascii="Times New Roman" w:hAnsi="Times New Roman" w:cs="Times New Roman"/>
          <w:b/>
          <w:sz w:val="24"/>
          <w:szCs w:val="24"/>
        </w:rPr>
      </w:pPr>
    </w:p>
    <w:p w14:paraId="606735CE" w14:textId="61D6EDE2" w:rsidR="00CF2E50" w:rsidRDefault="00CF2E50" w:rsidP="00CF2E5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sz w:val="24"/>
          <w:szCs w:val="24"/>
        </w:rPr>
        <w:t>The 1</w:t>
      </w:r>
      <w:r w:rsidRPr="00CF2E50">
        <w:rPr>
          <w:rFonts w:ascii="Times New Roman" w:hAnsi="Times New Roman" w:cs="Times New Roman"/>
          <w:b/>
          <w:sz w:val="24"/>
          <w:szCs w:val="24"/>
          <w:vertAlign w:val="superscript"/>
        </w:rPr>
        <w:t>st</w:t>
      </w:r>
      <w:r>
        <w:rPr>
          <w:rFonts w:ascii="Times New Roman" w:hAnsi="Times New Roman" w:cs="Times New Roman"/>
          <w:b/>
          <w:sz w:val="24"/>
          <w:szCs w:val="24"/>
        </w:rPr>
        <w:t xml:space="preserve"> online quiz is open on 10/</w:t>
      </w:r>
      <w:r w:rsidR="00951A32">
        <w:rPr>
          <w:rFonts w:ascii="Times New Roman" w:hAnsi="Times New Roman" w:cs="Times New Roman"/>
          <w:b/>
          <w:sz w:val="24"/>
          <w:szCs w:val="24"/>
        </w:rPr>
        <w:t>5</w:t>
      </w:r>
      <w:r>
        <w:rPr>
          <w:rFonts w:ascii="Times New Roman" w:hAnsi="Times New Roman" w:cs="Times New Roman"/>
          <w:b/>
          <w:sz w:val="24"/>
          <w:szCs w:val="24"/>
        </w:rPr>
        <w:t xml:space="preserve"> and due on 10/</w:t>
      </w:r>
      <w:r w:rsidR="00951A32">
        <w:rPr>
          <w:rFonts w:ascii="Times New Roman" w:hAnsi="Times New Roman" w:cs="Times New Roman"/>
          <w:b/>
          <w:sz w:val="24"/>
          <w:szCs w:val="24"/>
        </w:rPr>
        <w:t>6</w:t>
      </w:r>
      <w:r>
        <w:rPr>
          <w:rFonts w:ascii="Times New Roman" w:hAnsi="Times New Roman" w:cs="Times New Roman"/>
          <w:b/>
          <w:sz w:val="24"/>
          <w:szCs w:val="24"/>
        </w:rPr>
        <w:t xml:space="preserve">. </w:t>
      </w:r>
    </w:p>
    <w:p w14:paraId="52173C0A" w14:textId="77777777" w:rsidR="00CF2E50" w:rsidRPr="005F75D8" w:rsidRDefault="00CF2E50" w:rsidP="00CF2E50">
      <w:pPr>
        <w:autoSpaceDE w:val="0"/>
        <w:autoSpaceDN w:val="0"/>
        <w:adjustRightInd w:val="0"/>
        <w:spacing w:after="0" w:line="240" w:lineRule="auto"/>
        <w:rPr>
          <w:rFonts w:ascii="Times New Roman" w:hAnsi="Times New Roman" w:cs="Times New Roman"/>
          <w:b/>
          <w:sz w:val="24"/>
          <w:szCs w:val="24"/>
        </w:rPr>
      </w:pPr>
    </w:p>
    <w:p w14:paraId="45FF054A" w14:textId="77777777" w:rsidR="0000462E" w:rsidRPr="005F75D8" w:rsidRDefault="0000462E" w:rsidP="0000462E">
      <w:pPr>
        <w:rPr>
          <w:rFonts w:ascii="Times New Roman" w:hAnsi="Times New Roman" w:cs="Times New Roman"/>
          <w:b/>
          <w:sz w:val="24"/>
          <w:szCs w:val="24"/>
        </w:rPr>
      </w:pPr>
      <w:r w:rsidRPr="005F75D8">
        <w:rPr>
          <w:rFonts w:ascii="Times New Roman" w:hAnsi="Times New Roman" w:cs="Times New Roman"/>
          <w:b/>
          <w:sz w:val="24"/>
          <w:szCs w:val="24"/>
        </w:rPr>
        <w:t>Part I</w:t>
      </w:r>
      <w:r w:rsidR="008477A1" w:rsidRPr="005F75D8">
        <w:rPr>
          <w:rFonts w:ascii="Times New Roman" w:hAnsi="Times New Roman" w:cs="Times New Roman"/>
          <w:b/>
          <w:sz w:val="24"/>
          <w:szCs w:val="24"/>
        </w:rPr>
        <w:t>I</w:t>
      </w:r>
      <w:r w:rsidRPr="005F75D8">
        <w:rPr>
          <w:rFonts w:ascii="Times New Roman" w:hAnsi="Times New Roman" w:cs="Times New Roman"/>
          <w:b/>
          <w:sz w:val="24"/>
          <w:szCs w:val="24"/>
        </w:rPr>
        <w:t xml:space="preserve">: Issues of East Asian Political Economy </w:t>
      </w:r>
    </w:p>
    <w:p w14:paraId="45FF054B" w14:textId="2F356A44" w:rsidR="00F56368" w:rsidRPr="005F75D8" w:rsidRDefault="00F56368" w:rsidP="00F56368">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5A5526" w:rsidRPr="005F75D8">
        <w:rPr>
          <w:rFonts w:ascii="Times New Roman" w:hAnsi="Times New Roman" w:cs="Times New Roman"/>
          <w:b/>
          <w:sz w:val="24"/>
          <w:szCs w:val="24"/>
        </w:rPr>
        <w:t xml:space="preserve">6 </w:t>
      </w:r>
      <w:r w:rsidRPr="005F75D8">
        <w:rPr>
          <w:rFonts w:ascii="Times New Roman" w:hAnsi="Times New Roman" w:cs="Times New Roman"/>
          <w:b/>
          <w:sz w:val="24"/>
          <w:szCs w:val="24"/>
        </w:rPr>
        <w:t>(</w:t>
      </w:r>
      <w:r w:rsidR="0024604A">
        <w:rPr>
          <w:rFonts w:ascii="Times New Roman" w:hAnsi="Times New Roman" w:cs="Times New Roman"/>
          <w:b/>
          <w:sz w:val="24"/>
          <w:szCs w:val="24"/>
        </w:rPr>
        <w:t>10</w:t>
      </w:r>
      <w:r w:rsidR="005E2DC9">
        <w:rPr>
          <w:rFonts w:ascii="Times New Roman" w:hAnsi="Times New Roman" w:cs="Times New Roman"/>
          <w:b/>
          <w:sz w:val="24"/>
          <w:szCs w:val="24"/>
        </w:rPr>
        <w:t>/</w:t>
      </w:r>
      <w:r w:rsidR="0024604A">
        <w:rPr>
          <w:rFonts w:ascii="Times New Roman" w:hAnsi="Times New Roman" w:cs="Times New Roman"/>
          <w:b/>
          <w:sz w:val="24"/>
          <w:szCs w:val="24"/>
        </w:rPr>
        <w:t>7</w:t>
      </w:r>
      <w:r w:rsidR="00951A32">
        <w:rPr>
          <w:rFonts w:ascii="Times New Roman" w:hAnsi="Times New Roman" w:cs="Times New Roman"/>
          <w:b/>
          <w:sz w:val="24"/>
          <w:szCs w:val="24"/>
        </w:rPr>
        <w:t>, 11</w:t>
      </w:r>
      <w:r w:rsidRPr="005F75D8">
        <w:rPr>
          <w:rFonts w:ascii="Times New Roman" w:hAnsi="Times New Roman" w:cs="Times New Roman"/>
          <w:b/>
          <w:sz w:val="24"/>
          <w:szCs w:val="24"/>
        </w:rPr>
        <w:t xml:space="preserve">) </w:t>
      </w:r>
      <w:r w:rsidR="006A01A4" w:rsidRPr="005F75D8">
        <w:rPr>
          <w:rFonts w:ascii="Times New Roman" w:hAnsi="Times New Roman" w:cs="Times New Roman"/>
          <w:b/>
          <w:sz w:val="24"/>
          <w:szCs w:val="24"/>
        </w:rPr>
        <w:t xml:space="preserve">Political Economy of East Asian Production and Trade </w:t>
      </w:r>
    </w:p>
    <w:p w14:paraId="45FF054C" w14:textId="77777777" w:rsidR="006A01A4" w:rsidRPr="005F75D8" w:rsidRDefault="006A01A4" w:rsidP="006A01A4">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Wan, Chapter 7 and 8. </w:t>
      </w:r>
    </w:p>
    <w:p w14:paraId="45FF054D"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sz w:val="24"/>
          <w:szCs w:val="24"/>
        </w:rPr>
      </w:pPr>
    </w:p>
    <w:p w14:paraId="45FF054E"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i/>
          <w:sz w:val="24"/>
          <w:szCs w:val="24"/>
        </w:rPr>
      </w:pPr>
      <w:r w:rsidRPr="005F75D8">
        <w:rPr>
          <w:rFonts w:ascii="Times New Roman" w:hAnsi="Times New Roman" w:cs="Times New Roman"/>
          <w:i/>
          <w:sz w:val="24"/>
          <w:szCs w:val="24"/>
        </w:rPr>
        <w:t>Recommended Readings</w:t>
      </w:r>
    </w:p>
    <w:p w14:paraId="45FF054F"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sz w:val="24"/>
          <w:szCs w:val="24"/>
        </w:rPr>
      </w:pPr>
    </w:p>
    <w:p w14:paraId="45FF0550" w14:textId="77777777" w:rsidR="00C36E81" w:rsidRPr="005F75D8" w:rsidRDefault="00C36E81" w:rsidP="00C36E81">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Das, </w:t>
      </w:r>
      <w:proofErr w:type="spellStart"/>
      <w:r w:rsidRPr="005F75D8">
        <w:rPr>
          <w:rFonts w:ascii="Times New Roman" w:hAnsi="Times New Roman" w:cs="Times New Roman"/>
          <w:sz w:val="24"/>
          <w:szCs w:val="24"/>
        </w:rPr>
        <w:t>Dilip</w:t>
      </w:r>
      <w:proofErr w:type="spellEnd"/>
      <w:r w:rsidRPr="005F75D8">
        <w:rPr>
          <w:rFonts w:ascii="Times New Roman" w:hAnsi="Times New Roman" w:cs="Times New Roman"/>
          <w:sz w:val="24"/>
          <w:szCs w:val="24"/>
        </w:rPr>
        <w:t xml:space="preserve"> K. 2013. "China and the Asian Economies: Mutual Acceptance, Economic Interaction and Interactive Dynamics." </w:t>
      </w:r>
      <w:r w:rsidRPr="005F75D8">
        <w:rPr>
          <w:rFonts w:ascii="Times New Roman" w:hAnsi="Times New Roman" w:cs="Times New Roman"/>
          <w:i/>
          <w:iCs/>
          <w:sz w:val="24"/>
          <w:szCs w:val="24"/>
        </w:rPr>
        <w:t>Journal of Contemporary China</w:t>
      </w:r>
      <w:r w:rsidRPr="005F75D8">
        <w:rPr>
          <w:rFonts w:ascii="Times New Roman" w:hAnsi="Times New Roman" w:cs="Times New Roman"/>
          <w:sz w:val="24"/>
          <w:szCs w:val="24"/>
        </w:rPr>
        <w:t>, Volume 22, Issue 84, November, Pages 1089-1105.</w:t>
      </w:r>
    </w:p>
    <w:p w14:paraId="45FF0551" w14:textId="77777777" w:rsidR="00C36E81" w:rsidRPr="005F75D8" w:rsidRDefault="00C36E81" w:rsidP="00C36E81">
      <w:pPr>
        <w:autoSpaceDE w:val="0"/>
        <w:autoSpaceDN w:val="0"/>
        <w:adjustRightInd w:val="0"/>
        <w:spacing w:after="0" w:line="240" w:lineRule="auto"/>
        <w:ind w:left="720"/>
        <w:rPr>
          <w:rFonts w:ascii="Times New Roman" w:hAnsi="Times New Roman" w:cs="Times New Roman"/>
          <w:sz w:val="24"/>
          <w:szCs w:val="24"/>
        </w:rPr>
      </w:pPr>
    </w:p>
    <w:p w14:paraId="45FF0552" w14:textId="77777777" w:rsidR="007F2E43" w:rsidRPr="005F75D8" w:rsidRDefault="007F2E43" w:rsidP="007F2E43">
      <w:pPr>
        <w:ind w:left="720"/>
        <w:rPr>
          <w:rFonts w:ascii="Times New Roman" w:hAnsi="Times New Roman" w:cs="Times New Roman"/>
          <w:sz w:val="24"/>
          <w:szCs w:val="24"/>
        </w:rPr>
      </w:pPr>
      <w:r w:rsidRPr="005F75D8">
        <w:rPr>
          <w:rFonts w:ascii="Times New Roman" w:hAnsi="Times New Roman" w:cs="Times New Roman"/>
          <w:sz w:val="24"/>
          <w:szCs w:val="24"/>
        </w:rPr>
        <w:t xml:space="preserve">Goldstein &amp; Mansfield, </w:t>
      </w:r>
      <w:r w:rsidRPr="005F75D8">
        <w:rPr>
          <w:rFonts w:ascii="Times New Roman" w:hAnsi="Times New Roman" w:cs="Times New Roman"/>
          <w:i/>
          <w:iCs/>
          <w:sz w:val="24"/>
          <w:szCs w:val="24"/>
        </w:rPr>
        <w:t>The Nexus of Economics, Security, and International Relations in East Asia</w:t>
      </w:r>
      <w:r w:rsidRPr="005F75D8">
        <w:rPr>
          <w:rFonts w:ascii="Times New Roman" w:hAnsi="Times New Roman" w:cs="Times New Roman"/>
          <w:sz w:val="24"/>
          <w:szCs w:val="24"/>
        </w:rPr>
        <w:t>. Chapter 3.</w:t>
      </w:r>
    </w:p>
    <w:p w14:paraId="45FF0553" w14:textId="7798729B" w:rsidR="00F56368" w:rsidRPr="005F75D8" w:rsidRDefault="00F56368" w:rsidP="00F56368">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5A5526" w:rsidRPr="005F75D8">
        <w:rPr>
          <w:rFonts w:ascii="Times New Roman" w:hAnsi="Times New Roman" w:cs="Times New Roman"/>
          <w:b/>
          <w:sz w:val="24"/>
          <w:szCs w:val="24"/>
        </w:rPr>
        <w:t xml:space="preserve">7 </w:t>
      </w:r>
      <w:r w:rsidRPr="005F75D8">
        <w:rPr>
          <w:rFonts w:ascii="Times New Roman" w:hAnsi="Times New Roman" w:cs="Times New Roman"/>
          <w:b/>
          <w:sz w:val="24"/>
          <w:szCs w:val="24"/>
        </w:rPr>
        <w:t>(</w:t>
      </w:r>
      <w:r w:rsidR="0024604A">
        <w:rPr>
          <w:rFonts w:ascii="Times New Roman" w:hAnsi="Times New Roman" w:cs="Times New Roman"/>
          <w:b/>
          <w:sz w:val="24"/>
          <w:szCs w:val="24"/>
        </w:rPr>
        <w:t>10</w:t>
      </w:r>
      <w:r w:rsidR="00033CAE">
        <w:rPr>
          <w:rFonts w:ascii="Times New Roman" w:hAnsi="Times New Roman" w:cs="Times New Roman"/>
          <w:b/>
          <w:sz w:val="24"/>
          <w:szCs w:val="24"/>
        </w:rPr>
        <w:t>/</w:t>
      </w:r>
      <w:r w:rsidR="0024604A">
        <w:rPr>
          <w:rFonts w:ascii="Times New Roman" w:hAnsi="Times New Roman" w:cs="Times New Roman"/>
          <w:b/>
          <w:sz w:val="24"/>
          <w:szCs w:val="24"/>
        </w:rPr>
        <w:t>14</w:t>
      </w:r>
      <w:r w:rsidR="00951A32">
        <w:rPr>
          <w:rFonts w:ascii="Times New Roman" w:hAnsi="Times New Roman" w:cs="Times New Roman"/>
          <w:b/>
          <w:sz w:val="24"/>
          <w:szCs w:val="24"/>
        </w:rPr>
        <w:t>, 18</w:t>
      </w:r>
      <w:r w:rsidRPr="005F75D8">
        <w:rPr>
          <w:rFonts w:ascii="Times New Roman" w:hAnsi="Times New Roman" w:cs="Times New Roman"/>
          <w:b/>
          <w:sz w:val="24"/>
          <w:szCs w:val="24"/>
        </w:rPr>
        <w:t>)</w:t>
      </w:r>
      <w:r w:rsidR="006A01A4" w:rsidRPr="005F75D8">
        <w:rPr>
          <w:rFonts w:ascii="Times New Roman" w:hAnsi="Times New Roman" w:cs="Times New Roman"/>
          <w:sz w:val="24"/>
          <w:szCs w:val="24"/>
        </w:rPr>
        <w:t xml:space="preserve"> </w:t>
      </w:r>
      <w:r w:rsidR="006A01A4" w:rsidRPr="005F75D8">
        <w:rPr>
          <w:rFonts w:ascii="Times New Roman" w:hAnsi="Times New Roman" w:cs="Times New Roman"/>
          <w:b/>
          <w:sz w:val="24"/>
          <w:szCs w:val="24"/>
        </w:rPr>
        <w:t>Political Economy of East Asian Finance and Monetary Relations</w:t>
      </w:r>
    </w:p>
    <w:p w14:paraId="45FF0554" w14:textId="77777777" w:rsidR="006A01A4" w:rsidRPr="005F75D8" w:rsidRDefault="006A01A4" w:rsidP="007F2E43">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Wan, Chapter 9 and 10</w:t>
      </w:r>
      <w:r w:rsidR="007F2E43" w:rsidRPr="005F75D8">
        <w:rPr>
          <w:rFonts w:ascii="Times New Roman" w:hAnsi="Times New Roman" w:cs="Times New Roman"/>
          <w:sz w:val="24"/>
          <w:szCs w:val="24"/>
        </w:rPr>
        <w:t>.</w:t>
      </w:r>
    </w:p>
    <w:p w14:paraId="45FF0555"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sz w:val="24"/>
          <w:szCs w:val="24"/>
        </w:rPr>
      </w:pPr>
    </w:p>
    <w:p w14:paraId="45FF0556"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i/>
          <w:sz w:val="24"/>
          <w:szCs w:val="24"/>
        </w:rPr>
      </w:pPr>
      <w:r w:rsidRPr="005F75D8">
        <w:rPr>
          <w:rFonts w:ascii="Times New Roman" w:hAnsi="Times New Roman" w:cs="Times New Roman"/>
          <w:i/>
          <w:sz w:val="24"/>
          <w:szCs w:val="24"/>
        </w:rPr>
        <w:t>Recommended Readings</w:t>
      </w:r>
    </w:p>
    <w:p w14:paraId="45FF0557"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sz w:val="24"/>
          <w:szCs w:val="24"/>
        </w:rPr>
      </w:pPr>
    </w:p>
    <w:p w14:paraId="45FF0558" w14:textId="77777777" w:rsidR="007F2E43" w:rsidRPr="005F75D8" w:rsidRDefault="007F2E43" w:rsidP="007F2E43">
      <w:pPr>
        <w:ind w:left="720"/>
        <w:rPr>
          <w:rFonts w:ascii="Times New Roman" w:hAnsi="Times New Roman" w:cs="Times New Roman"/>
          <w:sz w:val="24"/>
          <w:szCs w:val="24"/>
        </w:rPr>
      </w:pPr>
      <w:r w:rsidRPr="005F75D8">
        <w:rPr>
          <w:rFonts w:ascii="Times New Roman" w:hAnsi="Times New Roman" w:cs="Times New Roman"/>
          <w:sz w:val="24"/>
          <w:szCs w:val="24"/>
        </w:rPr>
        <w:t xml:space="preserve">Goldstein &amp; Mansfield, </w:t>
      </w:r>
      <w:r w:rsidRPr="005F75D8">
        <w:rPr>
          <w:rFonts w:ascii="Times New Roman" w:hAnsi="Times New Roman" w:cs="Times New Roman"/>
          <w:i/>
          <w:iCs/>
          <w:sz w:val="24"/>
          <w:szCs w:val="24"/>
        </w:rPr>
        <w:t>The Nexus of Economics, Security, and International Relations in East Asia</w:t>
      </w:r>
      <w:r w:rsidRPr="005F75D8">
        <w:rPr>
          <w:rFonts w:ascii="Times New Roman" w:hAnsi="Times New Roman" w:cs="Times New Roman"/>
          <w:sz w:val="24"/>
          <w:szCs w:val="24"/>
        </w:rPr>
        <w:t>. Chapter 2.</w:t>
      </w:r>
    </w:p>
    <w:p w14:paraId="45FF0559" w14:textId="579897DF" w:rsidR="00310FF8" w:rsidRPr="005F75D8" w:rsidRDefault="00F56368" w:rsidP="00375F43">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5A5526" w:rsidRPr="005F75D8">
        <w:rPr>
          <w:rFonts w:ascii="Times New Roman" w:hAnsi="Times New Roman" w:cs="Times New Roman"/>
          <w:b/>
          <w:sz w:val="24"/>
          <w:szCs w:val="24"/>
        </w:rPr>
        <w:t>8</w:t>
      </w:r>
      <w:r w:rsidRPr="005F75D8">
        <w:rPr>
          <w:rFonts w:ascii="Times New Roman" w:hAnsi="Times New Roman" w:cs="Times New Roman"/>
          <w:b/>
          <w:sz w:val="24"/>
          <w:szCs w:val="24"/>
        </w:rPr>
        <w:t xml:space="preserve"> (</w:t>
      </w:r>
      <w:r w:rsidR="0024604A">
        <w:rPr>
          <w:rFonts w:ascii="Times New Roman" w:hAnsi="Times New Roman" w:cs="Times New Roman"/>
          <w:b/>
          <w:sz w:val="24"/>
          <w:szCs w:val="24"/>
        </w:rPr>
        <w:t>10</w:t>
      </w:r>
      <w:r w:rsidR="00033CAE">
        <w:rPr>
          <w:rFonts w:ascii="Times New Roman" w:hAnsi="Times New Roman" w:cs="Times New Roman"/>
          <w:b/>
          <w:sz w:val="24"/>
          <w:szCs w:val="24"/>
        </w:rPr>
        <w:t>/</w:t>
      </w:r>
      <w:r w:rsidR="0024604A">
        <w:rPr>
          <w:rFonts w:ascii="Times New Roman" w:hAnsi="Times New Roman" w:cs="Times New Roman"/>
          <w:b/>
          <w:sz w:val="24"/>
          <w:szCs w:val="24"/>
        </w:rPr>
        <w:t>2</w:t>
      </w:r>
      <w:r w:rsidR="004A2EDE">
        <w:rPr>
          <w:rFonts w:ascii="Times New Roman" w:hAnsi="Times New Roman" w:cs="Times New Roman"/>
          <w:b/>
          <w:sz w:val="24"/>
          <w:szCs w:val="24"/>
        </w:rPr>
        <w:t>1</w:t>
      </w:r>
      <w:r w:rsidR="00951A32">
        <w:rPr>
          <w:rFonts w:ascii="Times New Roman" w:hAnsi="Times New Roman" w:cs="Times New Roman"/>
          <w:b/>
          <w:sz w:val="24"/>
          <w:szCs w:val="24"/>
        </w:rPr>
        <w:t>, 25</w:t>
      </w:r>
      <w:r w:rsidRPr="005F75D8">
        <w:rPr>
          <w:rFonts w:ascii="Times New Roman" w:hAnsi="Times New Roman" w:cs="Times New Roman"/>
          <w:b/>
          <w:sz w:val="24"/>
          <w:szCs w:val="24"/>
        </w:rPr>
        <w:t>)</w:t>
      </w:r>
      <w:r w:rsidR="006A01A4" w:rsidRPr="005F75D8">
        <w:rPr>
          <w:rFonts w:ascii="Times New Roman" w:hAnsi="Times New Roman" w:cs="Times New Roman"/>
          <w:sz w:val="24"/>
          <w:szCs w:val="24"/>
        </w:rPr>
        <w:t xml:space="preserve"> </w:t>
      </w:r>
      <w:r w:rsidR="006A01A4" w:rsidRPr="005F75D8">
        <w:rPr>
          <w:rFonts w:ascii="Times New Roman" w:hAnsi="Times New Roman" w:cs="Times New Roman"/>
          <w:b/>
          <w:sz w:val="24"/>
          <w:szCs w:val="24"/>
        </w:rPr>
        <w:t xml:space="preserve">Political Economy of East Asian Regionalism </w:t>
      </w:r>
    </w:p>
    <w:p w14:paraId="45FF055A" w14:textId="34E34BDF" w:rsidR="006A01A4" w:rsidRPr="005F75D8" w:rsidRDefault="006A01A4" w:rsidP="006A01A4">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xml:space="preserve">* Wan, Chapter </w:t>
      </w:r>
      <w:r w:rsidR="00EF3D0F">
        <w:rPr>
          <w:rFonts w:ascii="Times New Roman" w:hAnsi="Times New Roman" w:cs="Times New Roman"/>
          <w:sz w:val="24"/>
          <w:szCs w:val="24"/>
        </w:rPr>
        <w:t>11</w:t>
      </w:r>
      <w:r w:rsidR="00CF42B3">
        <w:rPr>
          <w:rFonts w:ascii="Times New Roman" w:hAnsi="Times New Roman" w:cs="Times New Roman"/>
          <w:sz w:val="24"/>
          <w:szCs w:val="24"/>
        </w:rPr>
        <w:t xml:space="preserve"> </w:t>
      </w:r>
      <w:r w:rsidR="00D96F2D">
        <w:rPr>
          <w:rFonts w:ascii="Times New Roman" w:hAnsi="Times New Roman" w:cs="Times New Roman"/>
          <w:sz w:val="24"/>
          <w:szCs w:val="24"/>
        </w:rPr>
        <w:t>and</w:t>
      </w:r>
      <w:r w:rsidR="00CF42B3">
        <w:rPr>
          <w:rFonts w:ascii="Times New Roman" w:hAnsi="Times New Roman" w:cs="Times New Roman"/>
          <w:sz w:val="24"/>
          <w:szCs w:val="24"/>
        </w:rPr>
        <w:t xml:space="preserve"> </w:t>
      </w:r>
      <w:r w:rsidR="00EF3D0F">
        <w:rPr>
          <w:rFonts w:ascii="Times New Roman" w:hAnsi="Times New Roman" w:cs="Times New Roman"/>
          <w:sz w:val="24"/>
          <w:szCs w:val="24"/>
        </w:rPr>
        <w:t>2</w:t>
      </w:r>
      <w:r w:rsidRPr="005F75D8">
        <w:rPr>
          <w:rFonts w:ascii="Times New Roman" w:hAnsi="Times New Roman" w:cs="Times New Roman"/>
          <w:sz w:val="24"/>
          <w:szCs w:val="24"/>
        </w:rPr>
        <w:t xml:space="preserve">. </w:t>
      </w:r>
    </w:p>
    <w:p w14:paraId="45FF055B" w14:textId="77777777" w:rsidR="00C36E81" w:rsidRPr="005F75D8" w:rsidRDefault="00C36E81" w:rsidP="006A01A4">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Cai, Chapter 8.</w:t>
      </w:r>
    </w:p>
    <w:p w14:paraId="45FF055C"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sz w:val="24"/>
          <w:szCs w:val="24"/>
        </w:rPr>
      </w:pPr>
    </w:p>
    <w:p w14:paraId="45FF055D"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i/>
          <w:sz w:val="24"/>
          <w:szCs w:val="24"/>
        </w:rPr>
      </w:pPr>
      <w:r w:rsidRPr="005F75D8">
        <w:rPr>
          <w:rFonts w:ascii="Times New Roman" w:hAnsi="Times New Roman" w:cs="Times New Roman"/>
          <w:i/>
          <w:sz w:val="24"/>
          <w:szCs w:val="24"/>
        </w:rPr>
        <w:t>Recommended Readings</w:t>
      </w:r>
    </w:p>
    <w:p w14:paraId="45FF055E" w14:textId="77777777" w:rsidR="007F2E43" w:rsidRPr="005F75D8" w:rsidRDefault="007F2E43" w:rsidP="007F2E43">
      <w:pPr>
        <w:autoSpaceDE w:val="0"/>
        <w:autoSpaceDN w:val="0"/>
        <w:adjustRightInd w:val="0"/>
        <w:spacing w:after="0" w:line="240" w:lineRule="auto"/>
        <w:ind w:firstLine="720"/>
        <w:rPr>
          <w:rFonts w:ascii="Times New Roman" w:hAnsi="Times New Roman" w:cs="Times New Roman"/>
          <w:sz w:val="24"/>
          <w:szCs w:val="24"/>
        </w:rPr>
      </w:pPr>
    </w:p>
    <w:p w14:paraId="45FF055F" w14:textId="77777777" w:rsidR="00C36E81" w:rsidRPr="005F75D8" w:rsidRDefault="00C36E81" w:rsidP="00C36E81">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Ba, Alice D. "China and ASEAN: Renavigating Relations for a 21st-Century Asia", in </w:t>
      </w:r>
      <w:r w:rsidRPr="005F75D8">
        <w:rPr>
          <w:rFonts w:ascii="Times New Roman" w:hAnsi="Times New Roman" w:cs="Times New Roman"/>
          <w:i/>
          <w:iCs/>
          <w:sz w:val="24"/>
          <w:szCs w:val="24"/>
        </w:rPr>
        <w:t>Asian Survey</w:t>
      </w:r>
      <w:r w:rsidRPr="005F75D8">
        <w:rPr>
          <w:rFonts w:ascii="Times New Roman" w:hAnsi="Times New Roman" w:cs="Times New Roman"/>
          <w:sz w:val="24"/>
          <w:szCs w:val="24"/>
        </w:rPr>
        <w:t>, Volume 43, Number 4, July/August 2003, pages 622-647.</w:t>
      </w:r>
    </w:p>
    <w:p w14:paraId="45FF0560" w14:textId="77777777" w:rsidR="007F2E43" w:rsidRPr="005F75D8" w:rsidRDefault="007F2E43" w:rsidP="007F2E43">
      <w:pPr>
        <w:autoSpaceDE w:val="0"/>
        <w:autoSpaceDN w:val="0"/>
        <w:adjustRightInd w:val="0"/>
        <w:spacing w:after="0" w:line="240" w:lineRule="auto"/>
        <w:ind w:left="720"/>
        <w:rPr>
          <w:rFonts w:ascii="Times New Roman" w:hAnsi="Times New Roman" w:cs="Times New Roman"/>
          <w:sz w:val="24"/>
          <w:szCs w:val="24"/>
        </w:rPr>
      </w:pPr>
    </w:p>
    <w:p w14:paraId="45FF0561" w14:textId="47B59055" w:rsidR="007F2E43" w:rsidRDefault="007F2E43" w:rsidP="007F2E43">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lastRenderedPageBreak/>
        <w:t xml:space="preserve">Mazza, Michael. 2015. "China and Japan's Battle for Influence in </w:t>
      </w:r>
      <w:proofErr w:type="gramStart"/>
      <w:r w:rsidRPr="005F75D8">
        <w:rPr>
          <w:rFonts w:ascii="Times New Roman" w:hAnsi="Times New Roman" w:cs="Times New Roman"/>
          <w:sz w:val="24"/>
          <w:szCs w:val="24"/>
        </w:rPr>
        <w:t>South East</w:t>
      </w:r>
      <w:proofErr w:type="gramEnd"/>
      <w:r w:rsidRPr="005F75D8">
        <w:rPr>
          <w:rFonts w:ascii="Times New Roman" w:hAnsi="Times New Roman" w:cs="Times New Roman"/>
          <w:sz w:val="24"/>
          <w:szCs w:val="24"/>
        </w:rPr>
        <w:t xml:space="preserve"> Asia," </w:t>
      </w:r>
      <w:r w:rsidRPr="005F75D8">
        <w:rPr>
          <w:rFonts w:ascii="Times New Roman" w:hAnsi="Times New Roman" w:cs="Times New Roman"/>
          <w:i/>
          <w:iCs/>
          <w:sz w:val="24"/>
          <w:szCs w:val="24"/>
        </w:rPr>
        <w:t>The National Interest</w:t>
      </w:r>
      <w:r w:rsidRPr="005F75D8">
        <w:rPr>
          <w:rFonts w:ascii="Times New Roman" w:hAnsi="Times New Roman" w:cs="Times New Roman"/>
          <w:sz w:val="24"/>
          <w:szCs w:val="24"/>
        </w:rPr>
        <w:t>, October 5th.</w:t>
      </w:r>
    </w:p>
    <w:p w14:paraId="1B6EE512" w14:textId="77777777" w:rsidR="00CF2E50" w:rsidRPr="005F75D8" w:rsidRDefault="00CF2E50" w:rsidP="007F2E43">
      <w:pPr>
        <w:autoSpaceDE w:val="0"/>
        <w:autoSpaceDN w:val="0"/>
        <w:adjustRightInd w:val="0"/>
        <w:spacing w:after="0" w:line="240" w:lineRule="auto"/>
        <w:ind w:left="720"/>
        <w:rPr>
          <w:rFonts w:ascii="Times New Roman" w:hAnsi="Times New Roman" w:cs="Times New Roman"/>
          <w:sz w:val="24"/>
          <w:szCs w:val="24"/>
        </w:rPr>
      </w:pPr>
    </w:p>
    <w:p w14:paraId="5FEB5069" w14:textId="48A83DE3" w:rsidR="000359D0" w:rsidRDefault="004A2EDE" w:rsidP="004A2EDE">
      <w:pPr>
        <w:autoSpaceDE w:val="0"/>
        <w:autoSpaceDN w:val="0"/>
        <w:adjustRightInd w:val="0"/>
        <w:spacing w:after="0" w:line="240" w:lineRule="auto"/>
        <w:rPr>
          <w:rFonts w:ascii="Times New Roman" w:hAnsi="Times New Roman" w:cs="Times New Roman"/>
          <w:b/>
          <w:sz w:val="24"/>
          <w:szCs w:val="24"/>
        </w:rPr>
      </w:pPr>
      <w:r w:rsidRPr="005F75D8">
        <w:rPr>
          <w:rFonts w:ascii="Times New Roman" w:hAnsi="Times New Roman" w:cs="Times New Roman"/>
          <w:b/>
          <w:sz w:val="24"/>
          <w:szCs w:val="24"/>
        </w:rPr>
        <w:t>Week 9</w:t>
      </w:r>
      <w:r>
        <w:rPr>
          <w:rFonts w:ascii="Times New Roman" w:hAnsi="Times New Roman" w:cs="Times New Roman"/>
          <w:b/>
          <w:sz w:val="24"/>
          <w:szCs w:val="24"/>
        </w:rPr>
        <w:t xml:space="preserve"> (</w:t>
      </w:r>
      <w:r w:rsidR="007A469E">
        <w:rPr>
          <w:rFonts w:ascii="Times New Roman" w:hAnsi="Times New Roman" w:cs="Times New Roman"/>
          <w:b/>
          <w:sz w:val="24"/>
          <w:szCs w:val="24"/>
        </w:rPr>
        <w:t>10</w:t>
      </w:r>
      <w:r w:rsidR="0024604A">
        <w:rPr>
          <w:rFonts w:ascii="Times New Roman" w:hAnsi="Times New Roman" w:cs="Times New Roman"/>
          <w:b/>
          <w:sz w:val="24"/>
          <w:szCs w:val="24"/>
        </w:rPr>
        <w:t>/</w:t>
      </w:r>
      <w:r>
        <w:rPr>
          <w:rFonts w:ascii="Times New Roman" w:hAnsi="Times New Roman" w:cs="Times New Roman"/>
          <w:b/>
          <w:sz w:val="24"/>
          <w:szCs w:val="24"/>
        </w:rPr>
        <w:t>2</w:t>
      </w:r>
      <w:r w:rsidR="007A469E">
        <w:rPr>
          <w:rFonts w:ascii="Times New Roman" w:hAnsi="Times New Roman" w:cs="Times New Roman"/>
          <w:b/>
          <w:sz w:val="24"/>
          <w:szCs w:val="24"/>
        </w:rPr>
        <w:t>8</w:t>
      </w:r>
      <w:r>
        <w:rPr>
          <w:rFonts w:ascii="Times New Roman" w:hAnsi="Times New Roman" w:cs="Times New Roman"/>
          <w:b/>
          <w:sz w:val="24"/>
          <w:szCs w:val="24"/>
        </w:rPr>
        <w:t>)</w:t>
      </w:r>
      <w:r w:rsidR="00577469">
        <w:rPr>
          <w:rFonts w:ascii="Times New Roman" w:hAnsi="Times New Roman" w:cs="Times New Roman"/>
          <w:b/>
          <w:sz w:val="24"/>
          <w:szCs w:val="24"/>
        </w:rPr>
        <w:t>:</w:t>
      </w:r>
      <w:r>
        <w:rPr>
          <w:rFonts w:ascii="Times New Roman" w:hAnsi="Times New Roman" w:cs="Times New Roman"/>
          <w:b/>
          <w:sz w:val="24"/>
          <w:szCs w:val="24"/>
        </w:rPr>
        <w:t xml:space="preserve"> </w:t>
      </w:r>
      <w:r w:rsidR="006651EF" w:rsidRPr="005F75D8">
        <w:rPr>
          <w:rFonts w:ascii="Times New Roman" w:hAnsi="Times New Roman" w:cs="Times New Roman"/>
          <w:b/>
          <w:sz w:val="24"/>
          <w:szCs w:val="24"/>
        </w:rPr>
        <w:t xml:space="preserve">Midterm review </w:t>
      </w:r>
    </w:p>
    <w:p w14:paraId="5382704D" w14:textId="77777777" w:rsidR="00B51A55" w:rsidRDefault="00B51A55" w:rsidP="004A2EDE">
      <w:pPr>
        <w:autoSpaceDE w:val="0"/>
        <w:autoSpaceDN w:val="0"/>
        <w:adjustRightInd w:val="0"/>
        <w:spacing w:after="0" w:line="240" w:lineRule="auto"/>
        <w:rPr>
          <w:rFonts w:ascii="Times New Roman" w:hAnsi="Times New Roman" w:cs="Times New Roman"/>
          <w:b/>
          <w:sz w:val="24"/>
          <w:szCs w:val="24"/>
        </w:rPr>
      </w:pPr>
    </w:p>
    <w:p w14:paraId="45FF0562" w14:textId="6898D038" w:rsidR="00F81B1F" w:rsidRDefault="000359D0" w:rsidP="004A2ED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The </w:t>
      </w:r>
      <w:r w:rsidR="003044CD">
        <w:rPr>
          <w:rFonts w:ascii="Times New Roman" w:hAnsi="Times New Roman" w:cs="Times New Roman"/>
          <w:b/>
          <w:sz w:val="24"/>
          <w:szCs w:val="24"/>
        </w:rPr>
        <w:t>2</w:t>
      </w:r>
      <w:r w:rsidR="003044CD" w:rsidRPr="003044CD">
        <w:rPr>
          <w:rFonts w:ascii="Times New Roman" w:hAnsi="Times New Roman" w:cs="Times New Roman"/>
          <w:b/>
          <w:sz w:val="24"/>
          <w:szCs w:val="24"/>
          <w:vertAlign w:val="superscript"/>
        </w:rPr>
        <w:t>nd</w:t>
      </w:r>
      <w:r w:rsidR="003044CD">
        <w:rPr>
          <w:rFonts w:ascii="Times New Roman" w:hAnsi="Times New Roman" w:cs="Times New Roman"/>
          <w:b/>
          <w:sz w:val="24"/>
          <w:szCs w:val="24"/>
        </w:rPr>
        <w:t xml:space="preserve"> </w:t>
      </w:r>
      <w:r>
        <w:rPr>
          <w:rFonts w:ascii="Times New Roman" w:hAnsi="Times New Roman" w:cs="Times New Roman"/>
          <w:b/>
          <w:sz w:val="24"/>
          <w:szCs w:val="24"/>
        </w:rPr>
        <w:t xml:space="preserve">online </w:t>
      </w:r>
      <w:r w:rsidR="003044CD">
        <w:rPr>
          <w:rFonts w:ascii="Times New Roman" w:hAnsi="Times New Roman" w:cs="Times New Roman"/>
          <w:b/>
          <w:sz w:val="24"/>
          <w:szCs w:val="24"/>
        </w:rPr>
        <w:t>quiz</w:t>
      </w:r>
      <w:r>
        <w:rPr>
          <w:rFonts w:ascii="Times New Roman" w:hAnsi="Times New Roman" w:cs="Times New Roman"/>
          <w:b/>
          <w:sz w:val="24"/>
          <w:szCs w:val="24"/>
        </w:rPr>
        <w:t xml:space="preserve"> is open on 10</w:t>
      </w:r>
      <w:r w:rsidR="00B51A55">
        <w:rPr>
          <w:rFonts w:ascii="Times New Roman" w:hAnsi="Times New Roman" w:cs="Times New Roman"/>
          <w:b/>
          <w:sz w:val="24"/>
          <w:szCs w:val="24"/>
        </w:rPr>
        <w:t>/29 and due on 10/3</w:t>
      </w:r>
      <w:r w:rsidR="0090459C">
        <w:rPr>
          <w:rFonts w:ascii="Times New Roman" w:hAnsi="Times New Roman" w:cs="Times New Roman"/>
          <w:b/>
          <w:sz w:val="24"/>
          <w:szCs w:val="24"/>
        </w:rPr>
        <w:t>0</w:t>
      </w:r>
      <w:r w:rsidR="00B51A55">
        <w:rPr>
          <w:rFonts w:ascii="Times New Roman" w:hAnsi="Times New Roman" w:cs="Times New Roman"/>
          <w:b/>
          <w:sz w:val="24"/>
          <w:szCs w:val="24"/>
        </w:rPr>
        <w:t xml:space="preserve">. </w:t>
      </w:r>
    </w:p>
    <w:p w14:paraId="45FF0564" w14:textId="17EF8100" w:rsidR="007F2E43" w:rsidRDefault="007F2E43" w:rsidP="007F2E43">
      <w:pPr>
        <w:autoSpaceDE w:val="0"/>
        <w:autoSpaceDN w:val="0"/>
        <w:adjustRightInd w:val="0"/>
        <w:spacing w:after="0" w:line="240" w:lineRule="auto"/>
        <w:ind w:left="720"/>
        <w:rPr>
          <w:rFonts w:ascii="Times New Roman" w:hAnsi="Times New Roman" w:cs="Times New Roman"/>
          <w:sz w:val="24"/>
          <w:szCs w:val="24"/>
        </w:rPr>
      </w:pPr>
    </w:p>
    <w:p w14:paraId="45FF0565" w14:textId="77777777" w:rsidR="008477A1" w:rsidRPr="005F75D8" w:rsidRDefault="008477A1" w:rsidP="008477A1">
      <w:pPr>
        <w:rPr>
          <w:rFonts w:ascii="Times New Roman" w:hAnsi="Times New Roman" w:cs="Times New Roman"/>
          <w:b/>
          <w:sz w:val="24"/>
          <w:szCs w:val="24"/>
        </w:rPr>
      </w:pPr>
      <w:r w:rsidRPr="005F75D8">
        <w:rPr>
          <w:rFonts w:ascii="Times New Roman" w:hAnsi="Times New Roman" w:cs="Times New Roman"/>
          <w:b/>
          <w:sz w:val="24"/>
          <w:szCs w:val="24"/>
        </w:rPr>
        <w:t xml:space="preserve">Part III: Political Economy of East Asian Countries </w:t>
      </w:r>
    </w:p>
    <w:p w14:paraId="0753F940" w14:textId="4BA704A1" w:rsidR="00B83412" w:rsidRPr="005F75D8" w:rsidRDefault="00F81B1F" w:rsidP="00B83412">
      <w:pPr>
        <w:rPr>
          <w:rFonts w:ascii="Times New Roman" w:hAnsi="Times New Roman" w:cs="Times New Roman"/>
          <w:b/>
          <w:sz w:val="24"/>
          <w:szCs w:val="24"/>
        </w:rPr>
      </w:pPr>
      <w:r w:rsidRPr="005F75D8">
        <w:rPr>
          <w:rFonts w:ascii="Times New Roman" w:hAnsi="Times New Roman" w:cs="Times New Roman"/>
          <w:b/>
          <w:sz w:val="24"/>
          <w:szCs w:val="24"/>
        </w:rPr>
        <w:t>Week 1</w:t>
      </w:r>
      <w:r w:rsidR="006651EF">
        <w:rPr>
          <w:rFonts w:ascii="Times New Roman" w:hAnsi="Times New Roman" w:cs="Times New Roman"/>
          <w:b/>
          <w:sz w:val="24"/>
          <w:szCs w:val="24"/>
        </w:rPr>
        <w:t>0</w:t>
      </w:r>
      <w:r w:rsidRPr="005F75D8">
        <w:rPr>
          <w:rFonts w:ascii="Times New Roman" w:hAnsi="Times New Roman" w:cs="Times New Roman"/>
          <w:b/>
          <w:sz w:val="24"/>
          <w:szCs w:val="24"/>
        </w:rPr>
        <w:t xml:space="preserve"> (</w:t>
      </w:r>
      <w:r w:rsidR="00C50997">
        <w:rPr>
          <w:rFonts w:ascii="Times New Roman" w:hAnsi="Times New Roman" w:cs="Times New Roman"/>
          <w:b/>
          <w:sz w:val="24"/>
          <w:szCs w:val="24"/>
        </w:rPr>
        <w:t>11</w:t>
      </w:r>
      <w:r w:rsidR="00645012">
        <w:rPr>
          <w:rFonts w:ascii="Times New Roman" w:hAnsi="Times New Roman" w:cs="Times New Roman"/>
          <w:b/>
          <w:sz w:val="24"/>
          <w:szCs w:val="24"/>
        </w:rPr>
        <w:t>/</w:t>
      </w:r>
      <w:r w:rsidR="000D6AA3">
        <w:rPr>
          <w:rFonts w:ascii="Times New Roman" w:hAnsi="Times New Roman" w:cs="Times New Roman"/>
          <w:b/>
          <w:sz w:val="24"/>
          <w:szCs w:val="24"/>
        </w:rPr>
        <w:t>1</w:t>
      </w:r>
      <w:r w:rsidR="00C50997">
        <w:rPr>
          <w:rFonts w:ascii="Times New Roman" w:hAnsi="Times New Roman" w:cs="Times New Roman"/>
          <w:b/>
          <w:sz w:val="24"/>
          <w:szCs w:val="24"/>
        </w:rPr>
        <w:t>, 4</w:t>
      </w:r>
      <w:r w:rsidRPr="005F75D8">
        <w:rPr>
          <w:rFonts w:ascii="Times New Roman" w:hAnsi="Times New Roman" w:cs="Times New Roman"/>
          <w:b/>
          <w:sz w:val="24"/>
          <w:szCs w:val="24"/>
        </w:rPr>
        <w:t>)</w:t>
      </w:r>
      <w:r w:rsidR="00645012">
        <w:rPr>
          <w:rFonts w:ascii="Times New Roman" w:hAnsi="Times New Roman" w:cs="Times New Roman"/>
          <w:b/>
          <w:sz w:val="24"/>
          <w:szCs w:val="24"/>
        </w:rPr>
        <w:t>:</w:t>
      </w:r>
      <w:r w:rsidRPr="005F75D8">
        <w:rPr>
          <w:rFonts w:ascii="Times New Roman" w:hAnsi="Times New Roman" w:cs="Times New Roman"/>
          <w:b/>
          <w:sz w:val="24"/>
          <w:szCs w:val="24"/>
        </w:rPr>
        <w:t xml:space="preserve"> </w:t>
      </w:r>
      <w:r w:rsidR="00B83412" w:rsidRPr="005F75D8">
        <w:rPr>
          <w:rFonts w:ascii="Times New Roman" w:hAnsi="Times New Roman" w:cs="Times New Roman"/>
          <w:b/>
          <w:sz w:val="24"/>
          <w:szCs w:val="24"/>
        </w:rPr>
        <w:t xml:space="preserve">Japan </w:t>
      </w:r>
    </w:p>
    <w:p w14:paraId="3B8DCC77" w14:textId="77777777" w:rsidR="00B83412" w:rsidRPr="005F75D8" w:rsidRDefault="00B83412" w:rsidP="00B83412">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Cai, Chapter 4.</w:t>
      </w:r>
    </w:p>
    <w:p w14:paraId="49E9BE42"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sidRPr="005F75D8">
        <w:rPr>
          <w:rFonts w:ascii="Times New Roman" w:hAnsi="Times New Roman" w:cs="Times New Roman"/>
          <w:sz w:val="24"/>
          <w:szCs w:val="24"/>
        </w:rPr>
        <w:t>Pempel</w:t>
      </w:r>
      <w:proofErr w:type="spellEnd"/>
      <w:r w:rsidRPr="005F75D8">
        <w:rPr>
          <w:rFonts w:ascii="Times New Roman" w:hAnsi="Times New Roman" w:cs="Times New Roman"/>
          <w:sz w:val="24"/>
          <w:szCs w:val="24"/>
        </w:rPr>
        <w:t xml:space="preserve">, T.J..1998. Chapter 2: Japan in the 1960s: Conservative Politics and Economic Growth, in </w:t>
      </w:r>
      <w:r w:rsidRPr="005F75D8">
        <w:rPr>
          <w:rFonts w:ascii="Times New Roman" w:hAnsi="Times New Roman" w:cs="Times New Roman"/>
          <w:i/>
          <w:iCs/>
          <w:sz w:val="24"/>
          <w:szCs w:val="24"/>
        </w:rPr>
        <w:t>Regime Shift: Comparative Dynamics of the Japanese Political Economy</w:t>
      </w:r>
      <w:r w:rsidRPr="005F75D8">
        <w:rPr>
          <w:rFonts w:ascii="Times New Roman" w:hAnsi="Times New Roman" w:cs="Times New Roman"/>
          <w:sz w:val="24"/>
          <w:szCs w:val="24"/>
        </w:rPr>
        <w:t>, Pages 42-80.</w:t>
      </w:r>
    </w:p>
    <w:p w14:paraId="2734B954"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 </w:t>
      </w:r>
      <w:proofErr w:type="spellStart"/>
      <w:r w:rsidRPr="005F75D8">
        <w:rPr>
          <w:rFonts w:ascii="Times New Roman" w:hAnsi="Times New Roman" w:cs="Times New Roman"/>
          <w:sz w:val="24"/>
          <w:szCs w:val="24"/>
        </w:rPr>
        <w:t>Pempel</w:t>
      </w:r>
      <w:proofErr w:type="spellEnd"/>
      <w:r w:rsidRPr="005F75D8">
        <w:rPr>
          <w:rFonts w:ascii="Times New Roman" w:hAnsi="Times New Roman" w:cs="Times New Roman"/>
          <w:sz w:val="24"/>
          <w:szCs w:val="24"/>
        </w:rPr>
        <w:t xml:space="preserve">, T.J..1998. Chapter 5: Japan in the 1990s: Fragmented Politics and Economic Turmoil, in </w:t>
      </w:r>
      <w:r w:rsidRPr="005F75D8">
        <w:rPr>
          <w:rFonts w:ascii="Times New Roman" w:hAnsi="Times New Roman" w:cs="Times New Roman"/>
          <w:i/>
          <w:iCs/>
          <w:sz w:val="24"/>
          <w:szCs w:val="24"/>
        </w:rPr>
        <w:t>Regime Shift: Comparative Dynamics of the Japanese Political Economy</w:t>
      </w:r>
      <w:r w:rsidRPr="005F75D8">
        <w:rPr>
          <w:rFonts w:ascii="Times New Roman" w:hAnsi="Times New Roman" w:cs="Times New Roman"/>
          <w:sz w:val="24"/>
          <w:szCs w:val="24"/>
        </w:rPr>
        <w:t>, Pages 136-168.</w:t>
      </w:r>
    </w:p>
    <w:p w14:paraId="2CB68CB4"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p>
    <w:p w14:paraId="7240B047"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i/>
          <w:sz w:val="24"/>
          <w:szCs w:val="24"/>
        </w:rPr>
        <w:t>Recommended Readings</w:t>
      </w:r>
    </w:p>
    <w:p w14:paraId="36B77A4C"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p>
    <w:p w14:paraId="37DB7BAB"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iCs/>
          <w:sz w:val="24"/>
          <w:szCs w:val="24"/>
        </w:rPr>
      </w:pPr>
      <w:r w:rsidRPr="005F75D8">
        <w:rPr>
          <w:rFonts w:ascii="Times New Roman" w:hAnsi="Times New Roman" w:cs="Times New Roman"/>
          <w:iCs/>
          <w:sz w:val="24"/>
          <w:szCs w:val="24"/>
        </w:rPr>
        <w:t>Hayes,</w:t>
      </w:r>
      <w:r w:rsidRPr="005F75D8">
        <w:rPr>
          <w:rFonts w:ascii="Times New Roman" w:hAnsi="Times New Roman" w:cs="Times New Roman"/>
          <w:i/>
          <w:iCs/>
          <w:sz w:val="24"/>
          <w:szCs w:val="24"/>
        </w:rPr>
        <w:t xml:space="preserve"> Political Systems of East Asia, </w:t>
      </w:r>
      <w:r w:rsidRPr="005F75D8">
        <w:rPr>
          <w:rFonts w:ascii="Times New Roman" w:hAnsi="Times New Roman" w:cs="Times New Roman"/>
          <w:iCs/>
          <w:sz w:val="24"/>
          <w:szCs w:val="24"/>
        </w:rPr>
        <w:t>chapter 13-18.</w:t>
      </w:r>
    </w:p>
    <w:p w14:paraId="7A242297"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iCs/>
          <w:sz w:val="24"/>
          <w:szCs w:val="24"/>
        </w:rPr>
      </w:pPr>
    </w:p>
    <w:p w14:paraId="574FE208"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iCs/>
          <w:sz w:val="24"/>
          <w:szCs w:val="24"/>
        </w:rPr>
      </w:pPr>
      <w:r w:rsidRPr="005F75D8">
        <w:rPr>
          <w:rFonts w:ascii="Times New Roman" w:hAnsi="Times New Roman" w:cs="Times New Roman"/>
          <w:sz w:val="24"/>
          <w:szCs w:val="24"/>
        </w:rPr>
        <w:t xml:space="preserve">Steven Vogel. 1999. “Can Japan Disengage? Winners and Losers in Japan's Political Economy, and the Ties That Bind Them,” </w:t>
      </w:r>
      <w:r w:rsidRPr="005F75D8">
        <w:rPr>
          <w:rFonts w:ascii="Times New Roman" w:hAnsi="Times New Roman" w:cs="Times New Roman"/>
          <w:i/>
          <w:sz w:val="24"/>
          <w:szCs w:val="24"/>
        </w:rPr>
        <w:t>Social Science Japan Journal</w:t>
      </w:r>
      <w:r w:rsidRPr="005F75D8">
        <w:rPr>
          <w:rFonts w:ascii="Times New Roman" w:hAnsi="Times New Roman" w:cs="Times New Roman"/>
          <w:sz w:val="24"/>
          <w:szCs w:val="24"/>
        </w:rPr>
        <w:t>: 3-21.</w:t>
      </w:r>
    </w:p>
    <w:p w14:paraId="6B08D6EF" w14:textId="331BC548" w:rsidR="00815B35" w:rsidRDefault="00815B35" w:rsidP="00815B35">
      <w:pPr>
        <w:autoSpaceDE w:val="0"/>
        <w:autoSpaceDN w:val="0"/>
        <w:adjustRightInd w:val="0"/>
        <w:spacing w:after="0" w:line="240" w:lineRule="auto"/>
        <w:rPr>
          <w:rFonts w:ascii="Times New Roman" w:hAnsi="Times New Roman" w:cs="Times New Roman"/>
          <w:sz w:val="24"/>
          <w:szCs w:val="24"/>
        </w:rPr>
      </w:pPr>
    </w:p>
    <w:p w14:paraId="4B6C3CCA" w14:textId="655DCBE5" w:rsidR="00815B35" w:rsidRDefault="00815B35" w:rsidP="00815B35">
      <w:pPr>
        <w:autoSpaceDE w:val="0"/>
        <w:autoSpaceDN w:val="0"/>
        <w:adjustRightInd w:val="0"/>
        <w:spacing w:after="0" w:line="240" w:lineRule="auto"/>
        <w:rPr>
          <w:rFonts w:ascii="Times New Roman" w:hAnsi="Times New Roman" w:cs="Times New Roman"/>
          <w:sz w:val="24"/>
          <w:szCs w:val="24"/>
        </w:rPr>
      </w:pPr>
      <w:r w:rsidRPr="00400937">
        <w:rPr>
          <w:rFonts w:ascii="Times New Roman" w:hAnsi="Times New Roman" w:cs="Times New Roman"/>
          <w:b/>
          <w:bCs/>
          <w:sz w:val="24"/>
          <w:szCs w:val="24"/>
        </w:rPr>
        <w:t>Guest Lecture (11/8)</w:t>
      </w:r>
      <w:r>
        <w:rPr>
          <w:rFonts w:ascii="Times New Roman" w:hAnsi="Times New Roman" w:cs="Times New Roman"/>
          <w:sz w:val="24"/>
          <w:szCs w:val="24"/>
        </w:rPr>
        <w:t>: Population Aging and its Political Impact in Japan</w:t>
      </w:r>
      <w:r w:rsidR="00400937">
        <w:rPr>
          <w:rFonts w:ascii="Times New Roman" w:hAnsi="Times New Roman" w:cs="Times New Roman"/>
          <w:sz w:val="24"/>
          <w:szCs w:val="24"/>
        </w:rPr>
        <w:t xml:space="preserve">, Professor </w:t>
      </w:r>
      <w:proofErr w:type="spellStart"/>
      <w:r w:rsidR="00400937">
        <w:rPr>
          <w:rFonts w:ascii="Times New Roman" w:hAnsi="Times New Roman" w:cs="Times New Roman"/>
          <w:sz w:val="24"/>
          <w:szCs w:val="24"/>
        </w:rPr>
        <w:t>Yesola</w:t>
      </w:r>
      <w:proofErr w:type="spellEnd"/>
      <w:r w:rsidR="00400937">
        <w:rPr>
          <w:rFonts w:ascii="Times New Roman" w:hAnsi="Times New Roman" w:cs="Times New Roman"/>
          <w:sz w:val="24"/>
          <w:szCs w:val="24"/>
        </w:rPr>
        <w:t xml:space="preserve"> </w:t>
      </w:r>
      <w:proofErr w:type="spellStart"/>
      <w:r w:rsidR="00400937">
        <w:rPr>
          <w:rFonts w:ascii="Times New Roman" w:hAnsi="Times New Roman" w:cs="Times New Roman"/>
          <w:sz w:val="24"/>
          <w:szCs w:val="24"/>
        </w:rPr>
        <w:t>Kweon</w:t>
      </w:r>
      <w:proofErr w:type="spellEnd"/>
      <w:r w:rsidR="00400937">
        <w:rPr>
          <w:rFonts w:ascii="Times New Roman" w:hAnsi="Times New Roman" w:cs="Times New Roman"/>
          <w:sz w:val="24"/>
          <w:szCs w:val="24"/>
        </w:rPr>
        <w:t xml:space="preserve">, Assistant Professor of Political Science, Utah State University </w:t>
      </w:r>
      <w:r>
        <w:rPr>
          <w:rFonts w:ascii="Times New Roman" w:hAnsi="Times New Roman" w:cs="Times New Roman"/>
          <w:sz w:val="24"/>
          <w:szCs w:val="24"/>
        </w:rPr>
        <w:t xml:space="preserve"> </w:t>
      </w:r>
    </w:p>
    <w:p w14:paraId="309D61C2" w14:textId="77777777" w:rsidR="00815B35" w:rsidRPr="00E963C8" w:rsidRDefault="00815B35" w:rsidP="00E963C8">
      <w:pPr>
        <w:autoSpaceDE w:val="0"/>
        <w:autoSpaceDN w:val="0"/>
        <w:adjustRightInd w:val="0"/>
        <w:spacing w:after="0" w:line="240" w:lineRule="auto"/>
        <w:ind w:left="720"/>
        <w:rPr>
          <w:rFonts w:ascii="Times New Roman" w:hAnsi="Times New Roman" w:cs="Times New Roman"/>
          <w:sz w:val="24"/>
          <w:szCs w:val="24"/>
        </w:rPr>
      </w:pPr>
    </w:p>
    <w:p w14:paraId="70195BA6" w14:textId="55A0556E" w:rsidR="00B83412" w:rsidRPr="005F75D8" w:rsidRDefault="00F81B1F" w:rsidP="00B83412">
      <w:pPr>
        <w:rPr>
          <w:rFonts w:ascii="Times New Roman" w:hAnsi="Times New Roman" w:cs="Times New Roman"/>
          <w:b/>
          <w:sz w:val="24"/>
          <w:szCs w:val="24"/>
        </w:rPr>
      </w:pPr>
      <w:r w:rsidRPr="005F75D8">
        <w:rPr>
          <w:rFonts w:ascii="Times New Roman" w:hAnsi="Times New Roman" w:cs="Times New Roman"/>
          <w:b/>
          <w:sz w:val="24"/>
          <w:szCs w:val="24"/>
        </w:rPr>
        <w:t>Week 1</w:t>
      </w:r>
      <w:r w:rsidR="00C50997">
        <w:rPr>
          <w:rFonts w:ascii="Times New Roman" w:hAnsi="Times New Roman" w:cs="Times New Roman"/>
          <w:b/>
          <w:sz w:val="24"/>
          <w:szCs w:val="24"/>
        </w:rPr>
        <w:t>1</w:t>
      </w:r>
      <w:r w:rsidRPr="005F75D8">
        <w:rPr>
          <w:rFonts w:ascii="Times New Roman" w:hAnsi="Times New Roman" w:cs="Times New Roman"/>
          <w:b/>
          <w:sz w:val="24"/>
          <w:szCs w:val="24"/>
        </w:rPr>
        <w:t xml:space="preserve"> (</w:t>
      </w:r>
      <w:r w:rsidR="00C50997">
        <w:rPr>
          <w:rFonts w:ascii="Times New Roman" w:hAnsi="Times New Roman" w:cs="Times New Roman"/>
          <w:b/>
          <w:sz w:val="24"/>
          <w:szCs w:val="24"/>
        </w:rPr>
        <w:t>11</w:t>
      </w:r>
      <w:r w:rsidR="00645012">
        <w:rPr>
          <w:rFonts w:ascii="Times New Roman" w:hAnsi="Times New Roman" w:cs="Times New Roman"/>
          <w:b/>
          <w:sz w:val="24"/>
          <w:szCs w:val="24"/>
        </w:rPr>
        <w:t>/11</w:t>
      </w:r>
      <w:r w:rsidR="00A276EB">
        <w:rPr>
          <w:rFonts w:ascii="Times New Roman" w:hAnsi="Times New Roman" w:cs="Times New Roman"/>
          <w:b/>
          <w:sz w:val="24"/>
          <w:szCs w:val="24"/>
        </w:rPr>
        <w:t>, 15</w:t>
      </w:r>
      <w:r w:rsidRPr="005F75D8">
        <w:rPr>
          <w:rFonts w:ascii="Times New Roman" w:hAnsi="Times New Roman" w:cs="Times New Roman"/>
          <w:b/>
          <w:sz w:val="24"/>
          <w:szCs w:val="24"/>
        </w:rPr>
        <w:t>)</w:t>
      </w:r>
      <w:r w:rsidR="00645012">
        <w:rPr>
          <w:rFonts w:ascii="Times New Roman" w:hAnsi="Times New Roman" w:cs="Times New Roman"/>
          <w:b/>
          <w:sz w:val="24"/>
          <w:szCs w:val="24"/>
        </w:rPr>
        <w:t>:</w:t>
      </w:r>
      <w:r w:rsidRPr="005F75D8">
        <w:rPr>
          <w:rFonts w:ascii="Times New Roman" w:hAnsi="Times New Roman" w:cs="Times New Roman"/>
          <w:b/>
          <w:sz w:val="24"/>
          <w:szCs w:val="24"/>
        </w:rPr>
        <w:t xml:space="preserve"> </w:t>
      </w:r>
      <w:r w:rsidR="00B83412" w:rsidRPr="005F75D8">
        <w:rPr>
          <w:rFonts w:ascii="Times New Roman" w:hAnsi="Times New Roman" w:cs="Times New Roman"/>
          <w:b/>
          <w:sz w:val="24"/>
          <w:szCs w:val="24"/>
        </w:rPr>
        <w:t>Korea</w:t>
      </w:r>
    </w:p>
    <w:p w14:paraId="17DDE89E" w14:textId="77777777" w:rsidR="00B83412" w:rsidRPr="005F75D8" w:rsidRDefault="00B83412" w:rsidP="00B83412">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Cai, Chapter 5.</w:t>
      </w:r>
    </w:p>
    <w:p w14:paraId="3731ABDF"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 Choo, Myung-Gun. 2000. Chapter 4: South Korea: </w:t>
      </w:r>
      <w:proofErr w:type="gramStart"/>
      <w:r w:rsidRPr="005F75D8">
        <w:rPr>
          <w:rFonts w:ascii="Times New Roman" w:hAnsi="Times New Roman" w:cs="Times New Roman"/>
          <w:sz w:val="24"/>
          <w:szCs w:val="24"/>
        </w:rPr>
        <w:t>the</w:t>
      </w:r>
      <w:proofErr w:type="gramEnd"/>
      <w:r w:rsidRPr="005F75D8">
        <w:rPr>
          <w:rFonts w:ascii="Times New Roman" w:hAnsi="Times New Roman" w:cs="Times New Roman"/>
          <w:sz w:val="24"/>
          <w:szCs w:val="24"/>
        </w:rPr>
        <w:t xml:space="preserve"> Tragedy of Partition and the Response, in </w:t>
      </w:r>
      <w:r w:rsidRPr="005F75D8">
        <w:rPr>
          <w:rFonts w:ascii="Times New Roman" w:hAnsi="Times New Roman" w:cs="Times New Roman"/>
          <w:i/>
          <w:iCs/>
          <w:sz w:val="24"/>
          <w:szCs w:val="24"/>
        </w:rPr>
        <w:t>The New Asia in Global Perspective</w:t>
      </w:r>
      <w:r w:rsidRPr="005F75D8">
        <w:rPr>
          <w:rFonts w:ascii="Times New Roman" w:hAnsi="Times New Roman" w:cs="Times New Roman"/>
          <w:sz w:val="24"/>
          <w:szCs w:val="24"/>
        </w:rPr>
        <w:t>, pages 73-94.</w:t>
      </w:r>
    </w:p>
    <w:p w14:paraId="079B65E1" w14:textId="77777777" w:rsidR="00B83412" w:rsidRPr="005F75D8" w:rsidRDefault="00B83412" w:rsidP="00B83412">
      <w:pPr>
        <w:autoSpaceDE w:val="0"/>
        <w:autoSpaceDN w:val="0"/>
        <w:adjustRightInd w:val="0"/>
        <w:spacing w:after="0" w:line="240" w:lineRule="auto"/>
        <w:ind w:firstLine="720"/>
        <w:rPr>
          <w:rFonts w:ascii="Times New Roman" w:hAnsi="Times New Roman" w:cs="Times New Roman"/>
          <w:sz w:val="24"/>
          <w:szCs w:val="24"/>
        </w:rPr>
      </w:pPr>
    </w:p>
    <w:p w14:paraId="6FA0105F" w14:textId="77777777" w:rsidR="00B83412" w:rsidRPr="005F75D8" w:rsidRDefault="00B83412" w:rsidP="00B83412">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i/>
          <w:sz w:val="24"/>
          <w:szCs w:val="24"/>
        </w:rPr>
        <w:t>Recommended Readings</w:t>
      </w:r>
    </w:p>
    <w:p w14:paraId="6AA11015"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p>
    <w:p w14:paraId="3FF2F455"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iCs/>
          <w:sz w:val="24"/>
          <w:szCs w:val="24"/>
        </w:rPr>
      </w:pPr>
      <w:r w:rsidRPr="005F75D8">
        <w:rPr>
          <w:rFonts w:ascii="Times New Roman" w:hAnsi="Times New Roman" w:cs="Times New Roman"/>
          <w:iCs/>
          <w:sz w:val="24"/>
          <w:szCs w:val="24"/>
        </w:rPr>
        <w:t>Hayes,</w:t>
      </w:r>
      <w:r w:rsidRPr="005F75D8">
        <w:rPr>
          <w:rFonts w:ascii="Times New Roman" w:hAnsi="Times New Roman" w:cs="Times New Roman"/>
          <w:i/>
          <w:iCs/>
          <w:sz w:val="24"/>
          <w:szCs w:val="24"/>
        </w:rPr>
        <w:t xml:space="preserve"> Political Systems of East Asia, </w:t>
      </w:r>
      <w:r w:rsidRPr="005F75D8">
        <w:rPr>
          <w:rFonts w:ascii="Times New Roman" w:hAnsi="Times New Roman" w:cs="Times New Roman"/>
          <w:iCs/>
          <w:sz w:val="24"/>
          <w:szCs w:val="24"/>
        </w:rPr>
        <w:t>chapter 7-12.</w:t>
      </w:r>
    </w:p>
    <w:p w14:paraId="669440A3" w14:textId="77777777" w:rsidR="00B83412" w:rsidRPr="005F75D8" w:rsidRDefault="00B83412" w:rsidP="00B83412">
      <w:pPr>
        <w:autoSpaceDE w:val="0"/>
        <w:autoSpaceDN w:val="0"/>
        <w:adjustRightInd w:val="0"/>
        <w:spacing w:after="0" w:line="240" w:lineRule="auto"/>
        <w:ind w:firstLine="720"/>
        <w:rPr>
          <w:rFonts w:ascii="CMR10" w:hAnsi="CMR10" w:cs="CMR10"/>
          <w:sz w:val="20"/>
          <w:szCs w:val="20"/>
        </w:rPr>
      </w:pPr>
    </w:p>
    <w:p w14:paraId="60808C4C"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David Kang. 2002. “Bad Loans to Good Friends: Money Politics and the Developmental State in Korea," International Organization 56(1): 177-207.</w:t>
      </w:r>
    </w:p>
    <w:p w14:paraId="45FF057C" w14:textId="64E52EAD" w:rsidR="00F81B1F" w:rsidRDefault="00F81B1F" w:rsidP="00F81B1F">
      <w:pPr>
        <w:autoSpaceDE w:val="0"/>
        <w:autoSpaceDN w:val="0"/>
        <w:adjustRightInd w:val="0"/>
        <w:spacing w:after="0" w:line="240" w:lineRule="auto"/>
        <w:rPr>
          <w:rFonts w:ascii="CMR10" w:hAnsi="CMR10" w:cs="CMR10"/>
          <w:sz w:val="20"/>
          <w:szCs w:val="20"/>
        </w:rPr>
      </w:pPr>
    </w:p>
    <w:p w14:paraId="473C945D" w14:textId="77777777" w:rsidR="00645012" w:rsidRPr="005F75D8" w:rsidRDefault="00645012" w:rsidP="00F81B1F">
      <w:pPr>
        <w:autoSpaceDE w:val="0"/>
        <w:autoSpaceDN w:val="0"/>
        <w:adjustRightInd w:val="0"/>
        <w:spacing w:after="0" w:line="240" w:lineRule="auto"/>
        <w:rPr>
          <w:rFonts w:ascii="CMR10" w:hAnsi="CMR10" w:cs="CMR10"/>
          <w:sz w:val="20"/>
          <w:szCs w:val="20"/>
        </w:rPr>
      </w:pPr>
    </w:p>
    <w:p w14:paraId="4203D762" w14:textId="755D208A" w:rsidR="00B83412" w:rsidRPr="005F75D8" w:rsidRDefault="00977AD1" w:rsidP="00B83412">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8477A1" w:rsidRPr="005F75D8">
        <w:rPr>
          <w:rFonts w:ascii="Times New Roman" w:hAnsi="Times New Roman" w:cs="Times New Roman"/>
          <w:b/>
          <w:sz w:val="24"/>
          <w:szCs w:val="24"/>
        </w:rPr>
        <w:t>1</w:t>
      </w:r>
      <w:r w:rsidR="00C50997">
        <w:rPr>
          <w:rFonts w:ascii="Times New Roman" w:hAnsi="Times New Roman" w:cs="Times New Roman"/>
          <w:b/>
          <w:sz w:val="24"/>
          <w:szCs w:val="24"/>
        </w:rPr>
        <w:t>2</w:t>
      </w:r>
      <w:r w:rsidR="008477A1" w:rsidRPr="005F75D8">
        <w:rPr>
          <w:rFonts w:ascii="Times New Roman" w:hAnsi="Times New Roman" w:cs="Times New Roman"/>
          <w:b/>
          <w:sz w:val="24"/>
          <w:szCs w:val="24"/>
        </w:rPr>
        <w:t xml:space="preserve"> (</w:t>
      </w:r>
      <w:r w:rsidR="00402D4D">
        <w:rPr>
          <w:rFonts w:ascii="Times New Roman" w:hAnsi="Times New Roman" w:cs="Times New Roman"/>
          <w:b/>
          <w:sz w:val="24"/>
          <w:szCs w:val="24"/>
        </w:rPr>
        <w:t>11</w:t>
      </w:r>
      <w:r w:rsidR="00645012">
        <w:rPr>
          <w:rFonts w:ascii="Times New Roman" w:hAnsi="Times New Roman" w:cs="Times New Roman"/>
          <w:b/>
          <w:sz w:val="24"/>
          <w:szCs w:val="24"/>
        </w:rPr>
        <w:t>/18</w:t>
      </w:r>
      <w:r w:rsidR="00B351C8">
        <w:rPr>
          <w:rFonts w:ascii="Times New Roman" w:hAnsi="Times New Roman" w:cs="Times New Roman"/>
          <w:b/>
          <w:sz w:val="24"/>
          <w:szCs w:val="24"/>
        </w:rPr>
        <w:t>, 22</w:t>
      </w:r>
      <w:r w:rsidR="008477A1" w:rsidRPr="005F75D8">
        <w:rPr>
          <w:rFonts w:ascii="Times New Roman" w:hAnsi="Times New Roman" w:cs="Times New Roman"/>
          <w:b/>
          <w:sz w:val="24"/>
          <w:szCs w:val="24"/>
        </w:rPr>
        <w:t>)</w:t>
      </w:r>
      <w:r w:rsidR="0038707F">
        <w:rPr>
          <w:rFonts w:ascii="Times New Roman" w:hAnsi="Times New Roman" w:cs="Times New Roman"/>
          <w:b/>
          <w:sz w:val="24"/>
          <w:szCs w:val="24"/>
        </w:rPr>
        <w:t>:</w:t>
      </w:r>
      <w:r w:rsidR="008477A1" w:rsidRPr="005F75D8">
        <w:rPr>
          <w:rFonts w:ascii="Times New Roman" w:hAnsi="Times New Roman" w:cs="Times New Roman"/>
          <w:b/>
          <w:sz w:val="24"/>
          <w:szCs w:val="24"/>
        </w:rPr>
        <w:t xml:space="preserve"> </w:t>
      </w:r>
      <w:r w:rsidR="00B83412" w:rsidRPr="005F75D8">
        <w:rPr>
          <w:rFonts w:ascii="Times New Roman" w:hAnsi="Times New Roman" w:cs="Times New Roman"/>
          <w:b/>
          <w:sz w:val="24"/>
          <w:szCs w:val="24"/>
        </w:rPr>
        <w:t>China</w:t>
      </w:r>
    </w:p>
    <w:p w14:paraId="286AA471" w14:textId="77777777" w:rsidR="00B83412" w:rsidRPr="005F75D8" w:rsidRDefault="00B83412" w:rsidP="00B83412">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Cai, Chapter 7.</w:t>
      </w:r>
    </w:p>
    <w:p w14:paraId="1E3354BA"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 Naughton, Barry. 2007. Introduction, in </w:t>
      </w:r>
      <w:r w:rsidRPr="005F75D8">
        <w:rPr>
          <w:rFonts w:ascii="Times New Roman" w:hAnsi="Times New Roman" w:cs="Times New Roman"/>
          <w:i/>
          <w:iCs/>
          <w:sz w:val="24"/>
          <w:szCs w:val="24"/>
        </w:rPr>
        <w:t>The Chinese Economy:</w:t>
      </w:r>
      <w:r w:rsidRPr="005F75D8">
        <w:rPr>
          <w:rFonts w:ascii="Times New Roman" w:hAnsi="Times New Roman" w:cs="Times New Roman"/>
          <w:sz w:val="24"/>
          <w:szCs w:val="24"/>
        </w:rPr>
        <w:t xml:space="preserve"> </w:t>
      </w:r>
      <w:r w:rsidRPr="005F75D8">
        <w:rPr>
          <w:rFonts w:ascii="Times New Roman" w:hAnsi="Times New Roman" w:cs="Times New Roman"/>
          <w:i/>
          <w:iCs/>
          <w:sz w:val="24"/>
          <w:szCs w:val="24"/>
        </w:rPr>
        <w:t>Transitions and Growth</w:t>
      </w:r>
      <w:r w:rsidRPr="005F75D8">
        <w:rPr>
          <w:rFonts w:ascii="Times New Roman" w:hAnsi="Times New Roman" w:cs="Times New Roman"/>
          <w:sz w:val="24"/>
          <w:szCs w:val="24"/>
        </w:rPr>
        <w:t>, Cambridge, MA: MIT Press.</w:t>
      </w:r>
    </w:p>
    <w:p w14:paraId="32461699" w14:textId="77777777" w:rsidR="00B83412" w:rsidRPr="005F75D8" w:rsidRDefault="00B83412" w:rsidP="00B83412">
      <w:pPr>
        <w:autoSpaceDE w:val="0"/>
        <w:autoSpaceDN w:val="0"/>
        <w:adjustRightInd w:val="0"/>
        <w:spacing w:after="0" w:line="240" w:lineRule="auto"/>
        <w:ind w:firstLine="720"/>
        <w:rPr>
          <w:rFonts w:ascii="Times New Roman" w:hAnsi="Times New Roman" w:cs="Times New Roman"/>
          <w:i/>
          <w:sz w:val="24"/>
          <w:szCs w:val="24"/>
        </w:rPr>
      </w:pPr>
    </w:p>
    <w:p w14:paraId="45DDB9CF" w14:textId="77777777" w:rsidR="00B83412" w:rsidRPr="005F75D8" w:rsidRDefault="00B83412" w:rsidP="00B83412">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i/>
          <w:sz w:val="24"/>
          <w:szCs w:val="24"/>
        </w:rPr>
        <w:t>Recommended Readings</w:t>
      </w:r>
    </w:p>
    <w:p w14:paraId="662E05F3"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sz w:val="24"/>
          <w:szCs w:val="24"/>
        </w:rPr>
      </w:pPr>
    </w:p>
    <w:p w14:paraId="0EA72D9F" w14:textId="77777777" w:rsidR="00B83412" w:rsidRPr="005F75D8" w:rsidRDefault="00B83412" w:rsidP="00B83412">
      <w:pPr>
        <w:autoSpaceDE w:val="0"/>
        <w:autoSpaceDN w:val="0"/>
        <w:adjustRightInd w:val="0"/>
        <w:spacing w:after="0" w:line="240" w:lineRule="auto"/>
        <w:ind w:left="720"/>
        <w:rPr>
          <w:rFonts w:ascii="Times New Roman" w:hAnsi="Times New Roman" w:cs="Times New Roman"/>
          <w:iCs/>
          <w:sz w:val="24"/>
          <w:szCs w:val="24"/>
        </w:rPr>
      </w:pPr>
      <w:r w:rsidRPr="005F75D8">
        <w:rPr>
          <w:rFonts w:ascii="Times New Roman" w:hAnsi="Times New Roman" w:cs="Times New Roman"/>
          <w:iCs/>
          <w:sz w:val="24"/>
          <w:szCs w:val="24"/>
        </w:rPr>
        <w:lastRenderedPageBreak/>
        <w:t>Hayes,</w:t>
      </w:r>
      <w:r w:rsidRPr="005F75D8">
        <w:rPr>
          <w:rFonts w:ascii="Times New Roman" w:hAnsi="Times New Roman" w:cs="Times New Roman"/>
          <w:i/>
          <w:iCs/>
          <w:sz w:val="24"/>
          <w:szCs w:val="24"/>
        </w:rPr>
        <w:t xml:space="preserve"> Political Systems of East Asia, </w:t>
      </w:r>
      <w:r w:rsidRPr="005F75D8">
        <w:rPr>
          <w:rFonts w:ascii="Times New Roman" w:hAnsi="Times New Roman" w:cs="Times New Roman"/>
          <w:iCs/>
          <w:sz w:val="24"/>
          <w:szCs w:val="24"/>
        </w:rPr>
        <w:t>chapter 3-6.</w:t>
      </w:r>
    </w:p>
    <w:p w14:paraId="7018872F" w14:textId="77777777" w:rsidR="00E963C8" w:rsidRDefault="00E963C8" w:rsidP="00B679D9">
      <w:pPr>
        <w:rPr>
          <w:rFonts w:ascii="Times New Roman" w:hAnsi="Times New Roman" w:cs="Times New Roman"/>
          <w:b/>
          <w:sz w:val="24"/>
          <w:szCs w:val="24"/>
        </w:rPr>
      </w:pPr>
    </w:p>
    <w:p w14:paraId="671497B3" w14:textId="77777777" w:rsidR="0093607C" w:rsidRPr="005F75D8" w:rsidRDefault="00977AD1" w:rsidP="0093607C">
      <w:pPr>
        <w:rPr>
          <w:rFonts w:ascii="Times New Roman" w:hAnsi="Times New Roman" w:cs="Times New Roman"/>
          <w:b/>
          <w:sz w:val="24"/>
          <w:szCs w:val="24"/>
        </w:rPr>
      </w:pPr>
      <w:r w:rsidRPr="005F75D8">
        <w:rPr>
          <w:rFonts w:ascii="Times New Roman" w:hAnsi="Times New Roman" w:cs="Times New Roman"/>
          <w:b/>
          <w:sz w:val="24"/>
          <w:szCs w:val="24"/>
        </w:rPr>
        <w:t xml:space="preserve">Week </w:t>
      </w:r>
      <w:r w:rsidR="008477A1" w:rsidRPr="005F75D8">
        <w:rPr>
          <w:rFonts w:ascii="Times New Roman" w:hAnsi="Times New Roman" w:cs="Times New Roman"/>
          <w:b/>
          <w:sz w:val="24"/>
          <w:szCs w:val="24"/>
        </w:rPr>
        <w:t>1</w:t>
      </w:r>
      <w:r w:rsidR="00402D4D">
        <w:rPr>
          <w:rFonts w:ascii="Times New Roman" w:hAnsi="Times New Roman" w:cs="Times New Roman"/>
          <w:b/>
          <w:sz w:val="24"/>
          <w:szCs w:val="24"/>
        </w:rPr>
        <w:t>3</w:t>
      </w:r>
      <w:r w:rsidR="008477A1" w:rsidRPr="005F75D8">
        <w:rPr>
          <w:rFonts w:ascii="Times New Roman" w:hAnsi="Times New Roman" w:cs="Times New Roman"/>
          <w:b/>
          <w:sz w:val="24"/>
          <w:szCs w:val="24"/>
        </w:rPr>
        <w:t xml:space="preserve"> (</w:t>
      </w:r>
      <w:r w:rsidR="0093607C">
        <w:rPr>
          <w:rFonts w:ascii="Times New Roman" w:hAnsi="Times New Roman" w:cs="Times New Roman"/>
          <w:b/>
          <w:sz w:val="24"/>
          <w:szCs w:val="24"/>
        </w:rPr>
        <w:t xml:space="preserve">11/29, </w:t>
      </w:r>
      <w:r w:rsidR="00402D4D">
        <w:rPr>
          <w:rFonts w:ascii="Times New Roman" w:hAnsi="Times New Roman" w:cs="Times New Roman"/>
          <w:b/>
          <w:sz w:val="24"/>
          <w:szCs w:val="24"/>
        </w:rPr>
        <w:t>1</w:t>
      </w:r>
      <w:r w:rsidR="00EC6AA5">
        <w:rPr>
          <w:rFonts w:ascii="Times New Roman" w:hAnsi="Times New Roman" w:cs="Times New Roman"/>
          <w:b/>
          <w:sz w:val="24"/>
          <w:szCs w:val="24"/>
        </w:rPr>
        <w:t>2</w:t>
      </w:r>
      <w:r w:rsidR="00C15DEA">
        <w:rPr>
          <w:rFonts w:ascii="Times New Roman" w:hAnsi="Times New Roman" w:cs="Times New Roman"/>
          <w:b/>
          <w:sz w:val="24"/>
          <w:szCs w:val="24"/>
        </w:rPr>
        <w:t>/</w:t>
      </w:r>
      <w:r w:rsidR="000D6AA3">
        <w:rPr>
          <w:rFonts w:ascii="Times New Roman" w:hAnsi="Times New Roman" w:cs="Times New Roman"/>
          <w:b/>
          <w:sz w:val="24"/>
          <w:szCs w:val="24"/>
        </w:rPr>
        <w:t>2</w:t>
      </w:r>
      <w:r w:rsidR="008477A1" w:rsidRPr="005F75D8">
        <w:rPr>
          <w:rFonts w:ascii="Times New Roman" w:hAnsi="Times New Roman" w:cs="Times New Roman"/>
          <w:b/>
          <w:sz w:val="24"/>
          <w:szCs w:val="24"/>
        </w:rPr>
        <w:t>)</w:t>
      </w:r>
      <w:r w:rsidR="00B679D9">
        <w:rPr>
          <w:rFonts w:ascii="Times New Roman" w:hAnsi="Times New Roman" w:cs="Times New Roman"/>
          <w:b/>
          <w:sz w:val="24"/>
          <w:szCs w:val="24"/>
        </w:rPr>
        <w:t>:</w:t>
      </w:r>
      <w:r w:rsidR="008477A1" w:rsidRPr="005F75D8">
        <w:rPr>
          <w:rFonts w:ascii="Times New Roman" w:hAnsi="Times New Roman" w:cs="Times New Roman"/>
          <w:b/>
          <w:sz w:val="24"/>
          <w:szCs w:val="24"/>
        </w:rPr>
        <w:t xml:space="preserve"> </w:t>
      </w:r>
      <w:r w:rsidR="0093607C" w:rsidRPr="005F75D8">
        <w:rPr>
          <w:rFonts w:ascii="Times New Roman" w:hAnsi="Times New Roman" w:cs="Times New Roman"/>
          <w:b/>
          <w:sz w:val="24"/>
          <w:szCs w:val="24"/>
        </w:rPr>
        <w:t xml:space="preserve">Taiwan </w:t>
      </w:r>
    </w:p>
    <w:p w14:paraId="1C0C8EC3" w14:textId="77777777" w:rsidR="0093607C" w:rsidRPr="005F75D8" w:rsidRDefault="0093607C" w:rsidP="0093607C">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sz w:val="24"/>
          <w:szCs w:val="24"/>
        </w:rPr>
        <w:t>* Cai, Chapter 6.</w:t>
      </w:r>
    </w:p>
    <w:p w14:paraId="28CD956D" w14:textId="77777777" w:rsidR="0093607C" w:rsidRPr="005F75D8" w:rsidRDefault="0093607C" w:rsidP="0093607C">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 Rodrik, Dani, Gene Grossman, and Victor Norman. 1995. "Getting Interventions Right: How South Korea and Taiwan Grew Rich," in </w:t>
      </w:r>
      <w:r w:rsidRPr="005F75D8">
        <w:rPr>
          <w:rFonts w:ascii="Times New Roman" w:hAnsi="Times New Roman" w:cs="Times New Roman"/>
          <w:i/>
          <w:iCs/>
          <w:sz w:val="24"/>
          <w:szCs w:val="24"/>
        </w:rPr>
        <w:t>Economic Policy</w:t>
      </w:r>
      <w:r w:rsidRPr="005F75D8">
        <w:rPr>
          <w:rFonts w:ascii="Times New Roman" w:hAnsi="Times New Roman" w:cs="Times New Roman"/>
          <w:sz w:val="24"/>
          <w:szCs w:val="24"/>
        </w:rPr>
        <w:t>, Volume 10, Issue 20, April, Pages 53-107.</w:t>
      </w:r>
    </w:p>
    <w:p w14:paraId="71EA2E1E" w14:textId="77777777" w:rsidR="0093607C" w:rsidRPr="005F75D8" w:rsidRDefault="0093607C" w:rsidP="0093607C">
      <w:pPr>
        <w:autoSpaceDE w:val="0"/>
        <w:autoSpaceDN w:val="0"/>
        <w:adjustRightInd w:val="0"/>
        <w:spacing w:after="0" w:line="240" w:lineRule="auto"/>
        <w:ind w:left="720"/>
        <w:rPr>
          <w:rFonts w:ascii="Times New Roman" w:hAnsi="Times New Roman" w:cs="Times New Roman"/>
          <w:sz w:val="24"/>
          <w:szCs w:val="24"/>
        </w:rPr>
      </w:pPr>
    </w:p>
    <w:p w14:paraId="3FF82597" w14:textId="77777777" w:rsidR="0093607C" w:rsidRPr="005F75D8" w:rsidRDefault="0093607C" w:rsidP="0093607C">
      <w:pPr>
        <w:autoSpaceDE w:val="0"/>
        <w:autoSpaceDN w:val="0"/>
        <w:adjustRightInd w:val="0"/>
        <w:spacing w:after="0" w:line="240" w:lineRule="auto"/>
        <w:ind w:firstLine="720"/>
        <w:rPr>
          <w:rFonts w:ascii="Times New Roman" w:hAnsi="Times New Roman" w:cs="Times New Roman"/>
          <w:sz w:val="24"/>
          <w:szCs w:val="24"/>
        </w:rPr>
      </w:pPr>
      <w:r w:rsidRPr="005F75D8">
        <w:rPr>
          <w:rFonts w:ascii="Times New Roman" w:hAnsi="Times New Roman" w:cs="Times New Roman"/>
          <w:i/>
          <w:sz w:val="24"/>
          <w:szCs w:val="24"/>
        </w:rPr>
        <w:t>Recommended Readings</w:t>
      </w:r>
    </w:p>
    <w:p w14:paraId="2DC6F2E4" w14:textId="77777777" w:rsidR="0093607C" w:rsidRPr="005F75D8" w:rsidRDefault="0093607C" w:rsidP="0093607C">
      <w:pPr>
        <w:autoSpaceDE w:val="0"/>
        <w:autoSpaceDN w:val="0"/>
        <w:adjustRightInd w:val="0"/>
        <w:spacing w:after="0" w:line="240" w:lineRule="auto"/>
        <w:ind w:left="720"/>
        <w:rPr>
          <w:rFonts w:ascii="Times New Roman" w:hAnsi="Times New Roman" w:cs="Times New Roman"/>
          <w:sz w:val="24"/>
          <w:szCs w:val="24"/>
        </w:rPr>
      </w:pPr>
    </w:p>
    <w:p w14:paraId="4460D0EC" w14:textId="77777777" w:rsidR="0093607C" w:rsidRPr="005F75D8" w:rsidRDefault="0093607C" w:rsidP="0093607C">
      <w:pPr>
        <w:autoSpaceDE w:val="0"/>
        <w:autoSpaceDN w:val="0"/>
        <w:adjustRightInd w:val="0"/>
        <w:spacing w:after="0" w:line="240" w:lineRule="auto"/>
        <w:ind w:left="720"/>
        <w:rPr>
          <w:rFonts w:ascii="Times New Roman" w:hAnsi="Times New Roman" w:cs="Times New Roman"/>
          <w:sz w:val="24"/>
          <w:szCs w:val="24"/>
        </w:rPr>
      </w:pPr>
      <w:proofErr w:type="spellStart"/>
      <w:r w:rsidRPr="005F75D8">
        <w:rPr>
          <w:rFonts w:ascii="Times New Roman" w:hAnsi="Times New Roman" w:cs="Times New Roman"/>
          <w:sz w:val="24"/>
          <w:szCs w:val="24"/>
        </w:rPr>
        <w:t>Xiaoming</w:t>
      </w:r>
      <w:proofErr w:type="spellEnd"/>
      <w:r w:rsidRPr="005F75D8">
        <w:rPr>
          <w:rFonts w:ascii="Times New Roman" w:hAnsi="Times New Roman" w:cs="Times New Roman"/>
          <w:sz w:val="24"/>
          <w:szCs w:val="24"/>
        </w:rPr>
        <w:t xml:space="preserve"> Huang. 2001. “Contested State and Competitive State: Managing the Economy in a Democratic Taiwan.” </w:t>
      </w:r>
      <w:proofErr w:type="spellStart"/>
      <w:r w:rsidRPr="005F75D8">
        <w:rPr>
          <w:rFonts w:ascii="Times New Roman" w:hAnsi="Times New Roman" w:cs="Times New Roman"/>
          <w:sz w:val="24"/>
          <w:szCs w:val="24"/>
        </w:rPr>
        <w:t>Xiaoming</w:t>
      </w:r>
      <w:proofErr w:type="spellEnd"/>
      <w:r w:rsidRPr="005F75D8">
        <w:rPr>
          <w:rFonts w:ascii="Times New Roman" w:hAnsi="Times New Roman" w:cs="Times New Roman"/>
          <w:sz w:val="24"/>
          <w:szCs w:val="24"/>
        </w:rPr>
        <w:t xml:space="preserve"> Huang (ed.). </w:t>
      </w:r>
      <w:r w:rsidRPr="005F75D8">
        <w:rPr>
          <w:rFonts w:ascii="Times New Roman" w:hAnsi="Times New Roman" w:cs="Times New Roman"/>
          <w:i/>
          <w:sz w:val="24"/>
          <w:szCs w:val="24"/>
        </w:rPr>
        <w:t>The Political and Economic Transition and East Asia</w:t>
      </w:r>
      <w:r w:rsidRPr="005F75D8">
        <w:rPr>
          <w:rFonts w:ascii="Times New Roman" w:hAnsi="Times New Roman" w:cs="Times New Roman"/>
          <w:sz w:val="24"/>
          <w:szCs w:val="24"/>
        </w:rPr>
        <w:t>. Washington D.C.: Georgetown University Press.</w:t>
      </w:r>
    </w:p>
    <w:p w14:paraId="513BBB22" w14:textId="77777777" w:rsidR="0093607C" w:rsidRPr="005F75D8" w:rsidRDefault="0093607C" w:rsidP="0093607C">
      <w:pPr>
        <w:autoSpaceDE w:val="0"/>
        <w:autoSpaceDN w:val="0"/>
        <w:adjustRightInd w:val="0"/>
        <w:spacing w:after="0" w:line="240" w:lineRule="auto"/>
        <w:ind w:left="720"/>
        <w:rPr>
          <w:rFonts w:ascii="Times New Roman" w:hAnsi="Times New Roman" w:cs="Times New Roman"/>
          <w:sz w:val="24"/>
          <w:szCs w:val="24"/>
        </w:rPr>
      </w:pPr>
    </w:p>
    <w:p w14:paraId="7B86F98A" w14:textId="77777777" w:rsidR="0093607C" w:rsidRPr="005F75D8" w:rsidRDefault="0093607C" w:rsidP="0093607C">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sz w:val="24"/>
          <w:szCs w:val="24"/>
        </w:rPr>
        <w:t xml:space="preserve">Stephen P. Green. 2001. “Macroeconomic Dilemmas and Alternative State Strategies: The Post-Developmental State of Taiwan.” </w:t>
      </w:r>
      <w:proofErr w:type="spellStart"/>
      <w:r w:rsidRPr="005F75D8">
        <w:rPr>
          <w:rFonts w:ascii="Times New Roman" w:hAnsi="Times New Roman" w:cs="Times New Roman"/>
          <w:sz w:val="24"/>
          <w:szCs w:val="24"/>
        </w:rPr>
        <w:t>Xiaoming</w:t>
      </w:r>
      <w:proofErr w:type="spellEnd"/>
      <w:r w:rsidRPr="005F75D8">
        <w:rPr>
          <w:rFonts w:ascii="Times New Roman" w:hAnsi="Times New Roman" w:cs="Times New Roman"/>
          <w:sz w:val="24"/>
          <w:szCs w:val="24"/>
        </w:rPr>
        <w:t xml:space="preserve"> Huang (ed.). </w:t>
      </w:r>
      <w:r w:rsidRPr="005F75D8">
        <w:rPr>
          <w:rFonts w:ascii="Times New Roman" w:hAnsi="Times New Roman" w:cs="Times New Roman"/>
          <w:i/>
          <w:sz w:val="24"/>
          <w:szCs w:val="24"/>
        </w:rPr>
        <w:t>The Political and Economic Transition and East Asia</w:t>
      </w:r>
      <w:r w:rsidRPr="005F75D8">
        <w:rPr>
          <w:rFonts w:ascii="Times New Roman" w:hAnsi="Times New Roman" w:cs="Times New Roman"/>
          <w:sz w:val="24"/>
          <w:szCs w:val="24"/>
        </w:rPr>
        <w:t>. Washington D.C.: Georgetown University Press.</w:t>
      </w:r>
    </w:p>
    <w:p w14:paraId="45FF058C" w14:textId="77777777" w:rsidR="00F81B1F" w:rsidRPr="005F75D8" w:rsidRDefault="00F81B1F" w:rsidP="00310FF8">
      <w:pPr>
        <w:rPr>
          <w:rFonts w:ascii="Times New Roman" w:hAnsi="Times New Roman" w:cs="Times New Roman"/>
          <w:b/>
          <w:sz w:val="24"/>
          <w:szCs w:val="24"/>
        </w:rPr>
      </w:pPr>
    </w:p>
    <w:p w14:paraId="1EFE912B" w14:textId="54AD0D75" w:rsidR="0093607C" w:rsidRPr="005F75D8" w:rsidRDefault="00F81B1F" w:rsidP="0093607C">
      <w:pPr>
        <w:rPr>
          <w:rFonts w:ascii="Times New Roman" w:hAnsi="Times New Roman" w:cs="Times New Roman"/>
          <w:b/>
          <w:sz w:val="24"/>
          <w:szCs w:val="24"/>
        </w:rPr>
      </w:pPr>
      <w:r w:rsidRPr="005F75D8">
        <w:rPr>
          <w:rFonts w:ascii="Times New Roman" w:hAnsi="Times New Roman" w:cs="Times New Roman"/>
          <w:b/>
          <w:sz w:val="24"/>
          <w:szCs w:val="24"/>
        </w:rPr>
        <w:t>Week 1</w:t>
      </w:r>
      <w:r w:rsidR="00402D4D">
        <w:rPr>
          <w:rFonts w:ascii="Times New Roman" w:hAnsi="Times New Roman" w:cs="Times New Roman"/>
          <w:b/>
          <w:sz w:val="24"/>
          <w:szCs w:val="24"/>
        </w:rPr>
        <w:t>4</w:t>
      </w:r>
      <w:r w:rsidRPr="005F75D8">
        <w:rPr>
          <w:rFonts w:ascii="Times New Roman" w:hAnsi="Times New Roman" w:cs="Times New Roman"/>
          <w:b/>
          <w:sz w:val="24"/>
          <w:szCs w:val="24"/>
        </w:rPr>
        <w:t xml:space="preserve"> (</w:t>
      </w:r>
      <w:r w:rsidR="00BE3766">
        <w:rPr>
          <w:rFonts w:ascii="Times New Roman" w:hAnsi="Times New Roman" w:cs="Times New Roman"/>
          <w:b/>
          <w:sz w:val="24"/>
          <w:szCs w:val="24"/>
        </w:rPr>
        <w:t>12/</w:t>
      </w:r>
      <w:r w:rsidR="00EC6AA5">
        <w:rPr>
          <w:rFonts w:ascii="Times New Roman" w:hAnsi="Times New Roman" w:cs="Times New Roman"/>
          <w:b/>
          <w:sz w:val="24"/>
          <w:szCs w:val="24"/>
        </w:rPr>
        <w:t>6</w:t>
      </w:r>
      <w:r w:rsidR="00B679D9">
        <w:rPr>
          <w:rFonts w:ascii="Times New Roman" w:hAnsi="Times New Roman" w:cs="Times New Roman"/>
          <w:b/>
          <w:sz w:val="24"/>
          <w:szCs w:val="24"/>
        </w:rPr>
        <w:t>)</w:t>
      </w:r>
      <w:r w:rsidR="00E963C8">
        <w:rPr>
          <w:rFonts w:ascii="Times New Roman" w:hAnsi="Times New Roman" w:cs="Times New Roman"/>
          <w:b/>
          <w:sz w:val="24"/>
          <w:szCs w:val="24"/>
        </w:rPr>
        <w:t xml:space="preserve">: </w:t>
      </w:r>
      <w:r w:rsidR="0093607C" w:rsidRPr="005F75D8">
        <w:rPr>
          <w:rFonts w:ascii="Times New Roman" w:hAnsi="Times New Roman" w:cs="Times New Roman"/>
          <w:b/>
          <w:sz w:val="24"/>
          <w:szCs w:val="24"/>
        </w:rPr>
        <w:t>Singapore</w:t>
      </w:r>
      <w:r w:rsidR="005C1ED3">
        <w:rPr>
          <w:rFonts w:ascii="Times New Roman" w:hAnsi="Times New Roman" w:cs="Times New Roman"/>
          <w:b/>
          <w:sz w:val="24"/>
          <w:szCs w:val="24"/>
        </w:rPr>
        <w:t xml:space="preserve"> and</w:t>
      </w:r>
      <w:r w:rsidR="004F7B1F">
        <w:rPr>
          <w:rFonts w:ascii="Times New Roman" w:hAnsi="Times New Roman" w:cs="Times New Roman"/>
          <w:b/>
          <w:sz w:val="24"/>
          <w:szCs w:val="24"/>
        </w:rPr>
        <w:t xml:space="preserve"> </w:t>
      </w:r>
      <w:r w:rsidR="0093607C">
        <w:rPr>
          <w:rFonts w:ascii="Times New Roman" w:hAnsi="Times New Roman" w:cs="Times New Roman"/>
          <w:b/>
          <w:sz w:val="24"/>
          <w:szCs w:val="24"/>
        </w:rPr>
        <w:t>Hong Kong</w:t>
      </w:r>
      <w:r w:rsidR="004F7B1F">
        <w:rPr>
          <w:rFonts w:ascii="Times New Roman" w:hAnsi="Times New Roman" w:cs="Times New Roman"/>
          <w:b/>
          <w:sz w:val="24"/>
          <w:szCs w:val="24"/>
        </w:rPr>
        <w:t xml:space="preserve"> </w:t>
      </w:r>
    </w:p>
    <w:p w14:paraId="2713D0FA" w14:textId="77777777" w:rsidR="0093607C" w:rsidRPr="005F75D8" w:rsidRDefault="0093607C" w:rsidP="0093607C">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b/>
          <w:sz w:val="24"/>
          <w:szCs w:val="24"/>
        </w:rPr>
        <w:t xml:space="preserve">* </w:t>
      </w:r>
      <w:r w:rsidRPr="005F75D8">
        <w:rPr>
          <w:rFonts w:ascii="Times New Roman" w:hAnsi="Times New Roman" w:cs="Times New Roman"/>
          <w:sz w:val="24"/>
          <w:szCs w:val="24"/>
        </w:rPr>
        <w:t xml:space="preserve">Lam, Newman </w:t>
      </w:r>
      <w:proofErr w:type="gramStart"/>
      <w:r w:rsidRPr="005F75D8">
        <w:rPr>
          <w:rFonts w:ascii="Times New Roman" w:hAnsi="Times New Roman" w:cs="Times New Roman"/>
          <w:sz w:val="24"/>
          <w:szCs w:val="24"/>
        </w:rPr>
        <w:t>M.K..</w:t>
      </w:r>
      <w:proofErr w:type="gramEnd"/>
      <w:r w:rsidRPr="005F75D8">
        <w:rPr>
          <w:rFonts w:ascii="Times New Roman" w:hAnsi="Times New Roman" w:cs="Times New Roman"/>
          <w:sz w:val="24"/>
          <w:szCs w:val="24"/>
        </w:rPr>
        <w:t xml:space="preserve"> 2000. “Government Intervention in the Economy: A Comparative Analysis of Singapore and Hong Kong”, in </w:t>
      </w:r>
      <w:r w:rsidRPr="005F75D8">
        <w:rPr>
          <w:rFonts w:ascii="Times New Roman" w:hAnsi="Times New Roman" w:cs="Times New Roman"/>
          <w:i/>
          <w:iCs/>
          <w:sz w:val="24"/>
          <w:szCs w:val="24"/>
        </w:rPr>
        <w:t>Public Administration and Development</w:t>
      </w:r>
      <w:r w:rsidRPr="005F75D8">
        <w:rPr>
          <w:rFonts w:ascii="Times New Roman" w:hAnsi="Times New Roman" w:cs="Times New Roman"/>
          <w:sz w:val="24"/>
          <w:szCs w:val="24"/>
        </w:rPr>
        <w:t>, volume 20, pages 397 -421.</w:t>
      </w:r>
    </w:p>
    <w:p w14:paraId="3E44BCB2" w14:textId="77777777" w:rsidR="0093607C" w:rsidRDefault="0093607C" w:rsidP="0093607C">
      <w:pPr>
        <w:autoSpaceDE w:val="0"/>
        <w:autoSpaceDN w:val="0"/>
        <w:adjustRightInd w:val="0"/>
        <w:spacing w:after="0" w:line="240" w:lineRule="auto"/>
        <w:ind w:left="720"/>
        <w:rPr>
          <w:rFonts w:ascii="Times New Roman" w:hAnsi="Times New Roman" w:cs="Times New Roman"/>
          <w:sz w:val="24"/>
          <w:szCs w:val="24"/>
        </w:rPr>
      </w:pPr>
      <w:r w:rsidRPr="005F75D8">
        <w:rPr>
          <w:rFonts w:ascii="Times New Roman" w:hAnsi="Times New Roman" w:cs="Times New Roman"/>
          <w:b/>
          <w:sz w:val="24"/>
          <w:szCs w:val="24"/>
        </w:rPr>
        <w:t xml:space="preserve">* </w:t>
      </w:r>
      <w:r w:rsidRPr="005F75D8">
        <w:rPr>
          <w:rFonts w:ascii="Times New Roman" w:hAnsi="Times New Roman" w:cs="Times New Roman"/>
          <w:sz w:val="24"/>
          <w:szCs w:val="24"/>
        </w:rPr>
        <w:t xml:space="preserve">Cheng Yuk-sing, Chia </w:t>
      </w:r>
      <w:proofErr w:type="spellStart"/>
      <w:r w:rsidRPr="005F75D8">
        <w:rPr>
          <w:rFonts w:ascii="Times New Roman" w:hAnsi="Times New Roman" w:cs="Times New Roman"/>
          <w:sz w:val="24"/>
          <w:szCs w:val="24"/>
        </w:rPr>
        <w:t>Siow</w:t>
      </w:r>
      <w:proofErr w:type="spellEnd"/>
      <w:r w:rsidRPr="005F75D8">
        <w:rPr>
          <w:rFonts w:ascii="Times New Roman" w:hAnsi="Times New Roman" w:cs="Times New Roman"/>
          <w:sz w:val="24"/>
          <w:szCs w:val="24"/>
        </w:rPr>
        <w:t xml:space="preserve"> Yue, and Christopher Findlay. 2000. “Governance in the City-States: Hong Kong and Singapore.” in Peter Drysdale (ed.). </w:t>
      </w:r>
      <w:r w:rsidRPr="005F75D8">
        <w:rPr>
          <w:rFonts w:ascii="Times New Roman" w:hAnsi="Times New Roman" w:cs="Times New Roman"/>
          <w:i/>
          <w:sz w:val="24"/>
          <w:szCs w:val="24"/>
        </w:rPr>
        <w:t>Reform and Recovery in East Asia: The Role of the State and Economic Enterprise</w:t>
      </w:r>
      <w:r w:rsidRPr="005F75D8">
        <w:rPr>
          <w:rFonts w:ascii="Times New Roman" w:hAnsi="Times New Roman" w:cs="Times New Roman"/>
          <w:sz w:val="24"/>
          <w:szCs w:val="24"/>
        </w:rPr>
        <w:t>. New York: Routledge.</w:t>
      </w:r>
    </w:p>
    <w:p w14:paraId="45FF0594" w14:textId="77777777" w:rsidR="00C36E81" w:rsidRPr="005F75D8" w:rsidRDefault="00C36E81" w:rsidP="00310FF8">
      <w:pPr>
        <w:rPr>
          <w:rFonts w:ascii="Times New Roman" w:hAnsi="Times New Roman" w:cs="Times New Roman"/>
          <w:b/>
          <w:sz w:val="24"/>
          <w:szCs w:val="24"/>
        </w:rPr>
      </w:pPr>
    </w:p>
    <w:bookmarkEnd w:id="6"/>
    <w:p w14:paraId="06CD481A" w14:textId="4242EC0E" w:rsidR="00AE33C3" w:rsidRDefault="003A4B68" w:rsidP="003A4B68">
      <w:pPr>
        <w:rPr>
          <w:rFonts w:ascii="Times New Roman" w:hAnsi="Times New Roman" w:cs="Times New Roman"/>
          <w:b/>
          <w:sz w:val="24"/>
          <w:szCs w:val="24"/>
        </w:rPr>
      </w:pPr>
      <w:r w:rsidRPr="003A4B68">
        <w:rPr>
          <w:rFonts w:ascii="Times New Roman" w:hAnsi="Times New Roman" w:cs="Times New Roman"/>
          <w:b/>
          <w:sz w:val="24"/>
          <w:szCs w:val="24"/>
        </w:rPr>
        <w:t xml:space="preserve">Week </w:t>
      </w:r>
      <w:r w:rsidR="00A76A05">
        <w:rPr>
          <w:rFonts w:ascii="Times New Roman" w:hAnsi="Times New Roman" w:cs="Times New Roman"/>
          <w:b/>
          <w:sz w:val="24"/>
          <w:szCs w:val="24"/>
        </w:rPr>
        <w:t>1</w:t>
      </w:r>
      <w:r w:rsidR="00242F5D">
        <w:rPr>
          <w:rFonts w:ascii="Times New Roman" w:hAnsi="Times New Roman" w:cs="Times New Roman"/>
          <w:b/>
          <w:sz w:val="24"/>
          <w:szCs w:val="24"/>
        </w:rPr>
        <w:t>5</w:t>
      </w:r>
      <w:r w:rsidRPr="003A4B68">
        <w:rPr>
          <w:rFonts w:ascii="Times New Roman" w:hAnsi="Times New Roman" w:cs="Times New Roman"/>
          <w:b/>
          <w:sz w:val="24"/>
          <w:szCs w:val="24"/>
        </w:rPr>
        <w:t xml:space="preserve"> (</w:t>
      </w:r>
      <w:r w:rsidR="00BE3766">
        <w:rPr>
          <w:rFonts w:ascii="Times New Roman" w:hAnsi="Times New Roman" w:cs="Times New Roman"/>
          <w:b/>
          <w:sz w:val="24"/>
          <w:szCs w:val="24"/>
        </w:rPr>
        <w:t>12</w:t>
      </w:r>
      <w:r w:rsidRPr="003A4B68">
        <w:rPr>
          <w:rFonts w:ascii="Times New Roman" w:hAnsi="Times New Roman" w:cs="Times New Roman"/>
          <w:b/>
          <w:sz w:val="24"/>
          <w:szCs w:val="24"/>
        </w:rPr>
        <w:t>/</w:t>
      </w:r>
      <w:r w:rsidR="00C00703">
        <w:rPr>
          <w:rFonts w:ascii="Times New Roman" w:hAnsi="Times New Roman" w:cs="Times New Roman"/>
          <w:b/>
          <w:sz w:val="24"/>
          <w:szCs w:val="24"/>
        </w:rPr>
        <w:t>9</w:t>
      </w:r>
      <w:r w:rsidR="00242F5D">
        <w:rPr>
          <w:rFonts w:ascii="Times New Roman" w:hAnsi="Times New Roman" w:cs="Times New Roman"/>
          <w:b/>
          <w:sz w:val="24"/>
          <w:szCs w:val="24"/>
        </w:rPr>
        <w:t>, 13</w:t>
      </w:r>
      <w:r w:rsidRPr="003A4B68">
        <w:rPr>
          <w:rFonts w:ascii="Times New Roman" w:hAnsi="Times New Roman" w:cs="Times New Roman"/>
          <w:b/>
          <w:sz w:val="24"/>
          <w:szCs w:val="24"/>
        </w:rPr>
        <w:t xml:space="preserve">): Final review </w:t>
      </w:r>
    </w:p>
    <w:p w14:paraId="2F7510EC" w14:textId="2990977E" w:rsidR="003A4B68" w:rsidRPr="003A4B68" w:rsidRDefault="00571F4A" w:rsidP="003A4B68">
      <w:pPr>
        <w:rPr>
          <w:rFonts w:ascii="Times New Roman" w:hAnsi="Times New Roman" w:cs="Times New Roman"/>
          <w:b/>
          <w:sz w:val="24"/>
          <w:szCs w:val="24"/>
        </w:rPr>
      </w:pPr>
      <w:r>
        <w:rPr>
          <w:rFonts w:ascii="Times New Roman" w:hAnsi="Times New Roman" w:cs="Times New Roman"/>
          <w:b/>
          <w:sz w:val="24"/>
          <w:szCs w:val="24"/>
        </w:rPr>
        <w:t xml:space="preserve">Final </w:t>
      </w:r>
      <w:r w:rsidR="00D070FE">
        <w:rPr>
          <w:rFonts w:ascii="Times New Roman" w:hAnsi="Times New Roman" w:cs="Times New Roman"/>
          <w:b/>
          <w:sz w:val="24"/>
          <w:szCs w:val="24"/>
        </w:rPr>
        <w:t xml:space="preserve">exam </w:t>
      </w:r>
      <w:r>
        <w:rPr>
          <w:rFonts w:ascii="Times New Roman" w:hAnsi="Times New Roman" w:cs="Times New Roman"/>
          <w:b/>
          <w:sz w:val="24"/>
          <w:szCs w:val="24"/>
        </w:rPr>
        <w:t xml:space="preserve">(take-home essays) is </w:t>
      </w:r>
      <w:r w:rsidR="00497D54">
        <w:rPr>
          <w:rFonts w:ascii="Times New Roman" w:hAnsi="Times New Roman" w:cs="Times New Roman"/>
          <w:b/>
          <w:sz w:val="24"/>
          <w:szCs w:val="24"/>
        </w:rPr>
        <w:t>open on 12/1</w:t>
      </w:r>
      <w:r w:rsidR="0054428B">
        <w:rPr>
          <w:rFonts w:ascii="Times New Roman" w:hAnsi="Times New Roman" w:cs="Times New Roman"/>
          <w:b/>
          <w:sz w:val="24"/>
          <w:szCs w:val="24"/>
        </w:rPr>
        <w:t>6</w:t>
      </w:r>
      <w:r w:rsidR="00497D54">
        <w:rPr>
          <w:rFonts w:ascii="Times New Roman" w:hAnsi="Times New Roman" w:cs="Times New Roman"/>
          <w:b/>
          <w:sz w:val="24"/>
          <w:szCs w:val="24"/>
        </w:rPr>
        <w:t xml:space="preserve"> and du</w:t>
      </w:r>
      <w:r>
        <w:rPr>
          <w:rFonts w:ascii="Times New Roman" w:hAnsi="Times New Roman" w:cs="Times New Roman"/>
          <w:b/>
          <w:sz w:val="24"/>
          <w:szCs w:val="24"/>
        </w:rPr>
        <w:t xml:space="preserve">e on </w:t>
      </w:r>
      <w:r w:rsidR="00117917">
        <w:rPr>
          <w:rFonts w:ascii="Times New Roman" w:hAnsi="Times New Roman" w:cs="Times New Roman"/>
          <w:b/>
          <w:sz w:val="24"/>
          <w:szCs w:val="24"/>
        </w:rPr>
        <w:t>12/</w:t>
      </w:r>
      <w:r w:rsidR="000727CF">
        <w:rPr>
          <w:rFonts w:ascii="Times New Roman" w:hAnsi="Times New Roman" w:cs="Times New Roman"/>
          <w:b/>
          <w:sz w:val="24"/>
          <w:szCs w:val="24"/>
        </w:rPr>
        <w:t>17</w:t>
      </w:r>
      <w:r w:rsidR="00C65B5B">
        <w:rPr>
          <w:rFonts w:ascii="Times New Roman" w:hAnsi="Times New Roman" w:cs="Times New Roman"/>
          <w:b/>
          <w:sz w:val="24"/>
          <w:szCs w:val="24"/>
        </w:rPr>
        <w:t xml:space="preserve">. </w:t>
      </w:r>
    </w:p>
    <w:p w14:paraId="45FF0595" w14:textId="66644341" w:rsidR="008F729E" w:rsidRPr="005F75D8" w:rsidRDefault="008F729E" w:rsidP="003A4B68">
      <w:pPr>
        <w:rPr>
          <w:rFonts w:ascii="Times New Roman" w:hAnsi="Times New Roman" w:cs="Times New Roman"/>
          <w:sz w:val="24"/>
          <w:szCs w:val="24"/>
        </w:rPr>
      </w:pPr>
    </w:p>
    <w:sectPr w:rsidR="008F729E" w:rsidRPr="005F75D8" w:rsidSect="004C30CD">
      <w:footerReference w:type="defaul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C1DB0" w14:textId="77777777" w:rsidR="004F1F67" w:rsidRDefault="004F1F67" w:rsidP="00F10DA8">
      <w:pPr>
        <w:spacing w:after="0" w:line="240" w:lineRule="auto"/>
      </w:pPr>
      <w:r>
        <w:separator/>
      </w:r>
    </w:p>
  </w:endnote>
  <w:endnote w:type="continuationSeparator" w:id="0">
    <w:p w14:paraId="0768CE06" w14:textId="77777777" w:rsidR="004F1F67" w:rsidRDefault="004F1F67" w:rsidP="00F10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onotypeSorts">
    <w:altName w:val="Arial Unicode MS"/>
    <w:panose1 w:val="00000000000000000000"/>
    <w:charset w:val="88"/>
    <w:family w:val="auto"/>
    <w:notTrueType/>
    <w:pitch w:val="default"/>
    <w:sig w:usb0="00000000" w:usb1="08080000" w:usb2="00000010" w:usb3="00000000" w:csb0="00100000" w:csb1="00000000"/>
  </w:font>
  <w:font w:name="CMR1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5341049"/>
      <w:docPartObj>
        <w:docPartGallery w:val="Page Numbers (Bottom of Page)"/>
        <w:docPartUnique/>
      </w:docPartObj>
    </w:sdtPr>
    <w:sdtEndPr>
      <w:rPr>
        <w:noProof/>
      </w:rPr>
    </w:sdtEndPr>
    <w:sdtContent>
      <w:p w14:paraId="45FF059A" w14:textId="67F77746" w:rsidR="00F10DA8" w:rsidRDefault="00F10DA8">
        <w:pPr>
          <w:pStyle w:val="Footer"/>
          <w:jc w:val="right"/>
        </w:pPr>
        <w:r>
          <w:fldChar w:fldCharType="begin"/>
        </w:r>
        <w:r>
          <w:instrText xml:space="preserve"> PAGE   \* MERGEFORMAT </w:instrText>
        </w:r>
        <w:r>
          <w:fldChar w:fldCharType="separate"/>
        </w:r>
        <w:r w:rsidR="00507DEB">
          <w:rPr>
            <w:noProof/>
          </w:rPr>
          <w:t>7</w:t>
        </w:r>
        <w:r>
          <w:rPr>
            <w:noProof/>
          </w:rPr>
          <w:fldChar w:fldCharType="end"/>
        </w:r>
      </w:p>
    </w:sdtContent>
  </w:sdt>
  <w:p w14:paraId="45FF059B" w14:textId="77777777" w:rsidR="00F10DA8" w:rsidRDefault="00F10D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3F9BC" w14:textId="77777777" w:rsidR="004F1F67" w:rsidRDefault="004F1F67" w:rsidP="00F10DA8">
      <w:pPr>
        <w:spacing w:after="0" w:line="240" w:lineRule="auto"/>
      </w:pPr>
      <w:r>
        <w:separator/>
      </w:r>
    </w:p>
  </w:footnote>
  <w:footnote w:type="continuationSeparator" w:id="0">
    <w:p w14:paraId="1F02CC03" w14:textId="77777777" w:rsidR="004F1F67" w:rsidRDefault="004F1F67" w:rsidP="00F10D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549C"/>
    <w:multiLevelType w:val="hybridMultilevel"/>
    <w:tmpl w:val="BE4CFF5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622290"/>
    <w:multiLevelType w:val="hybridMultilevel"/>
    <w:tmpl w:val="4A98F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D77625"/>
    <w:multiLevelType w:val="hybridMultilevel"/>
    <w:tmpl w:val="80047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734E24"/>
    <w:multiLevelType w:val="hybridMultilevel"/>
    <w:tmpl w:val="EDFECA0E"/>
    <w:lvl w:ilvl="0" w:tplc="9CC47188">
      <w:start w:val="6"/>
      <w:numFmt w:val="bullet"/>
      <w:lvlText w:val=""/>
      <w:lvlJc w:val="left"/>
      <w:pPr>
        <w:ind w:left="1080" w:hanging="360"/>
      </w:pPr>
      <w:rPr>
        <w:rFonts w:ascii="Symbol" w:eastAsia="SimSu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D5C30CB"/>
    <w:multiLevelType w:val="hybridMultilevel"/>
    <w:tmpl w:val="0DC0D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B251B2"/>
    <w:multiLevelType w:val="hybridMultilevel"/>
    <w:tmpl w:val="A8F2EA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3537F1"/>
    <w:multiLevelType w:val="hybridMultilevel"/>
    <w:tmpl w:val="18D64C50"/>
    <w:lvl w:ilvl="0" w:tplc="F2B483A6">
      <w:start w:val="1"/>
      <w:numFmt w:val="bullet"/>
      <w:lvlText w:val=""/>
      <w:lvlJc w:val="left"/>
      <w:pPr>
        <w:ind w:left="1080" w:hanging="360"/>
      </w:pPr>
      <w:rPr>
        <w:rFonts w:ascii="Symbol" w:eastAsiaTheme="minorEastAsia"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CB449AF"/>
    <w:multiLevelType w:val="hybridMultilevel"/>
    <w:tmpl w:val="9C98E4FA"/>
    <w:lvl w:ilvl="0" w:tplc="CDB88506">
      <w:start w:val="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7"/>
  </w:num>
  <w:num w:numId="5">
    <w:abstractNumId w:val="1"/>
  </w:num>
  <w:num w:numId="6">
    <w:abstractNumId w:val="0"/>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785C"/>
    <w:rsid w:val="0000462E"/>
    <w:rsid w:val="00007442"/>
    <w:rsid w:val="00012F2F"/>
    <w:rsid w:val="00020A89"/>
    <w:rsid w:val="00026F50"/>
    <w:rsid w:val="00033CAE"/>
    <w:rsid w:val="000359D0"/>
    <w:rsid w:val="000614B9"/>
    <w:rsid w:val="00063697"/>
    <w:rsid w:val="000705BC"/>
    <w:rsid w:val="000727CF"/>
    <w:rsid w:val="00076A0F"/>
    <w:rsid w:val="00077280"/>
    <w:rsid w:val="00087E0A"/>
    <w:rsid w:val="00091F84"/>
    <w:rsid w:val="000962A7"/>
    <w:rsid w:val="00096CDB"/>
    <w:rsid w:val="000A19C7"/>
    <w:rsid w:val="000A62EF"/>
    <w:rsid w:val="000A642F"/>
    <w:rsid w:val="000D0F5F"/>
    <w:rsid w:val="000D39E5"/>
    <w:rsid w:val="000D5502"/>
    <w:rsid w:val="000D6569"/>
    <w:rsid w:val="000D6AA3"/>
    <w:rsid w:val="0011135B"/>
    <w:rsid w:val="001136ED"/>
    <w:rsid w:val="00117917"/>
    <w:rsid w:val="001208AE"/>
    <w:rsid w:val="00121854"/>
    <w:rsid w:val="00126FC9"/>
    <w:rsid w:val="00136AC8"/>
    <w:rsid w:val="00142848"/>
    <w:rsid w:val="00145736"/>
    <w:rsid w:val="00152CD6"/>
    <w:rsid w:val="00191C16"/>
    <w:rsid w:val="00193B6B"/>
    <w:rsid w:val="0019688B"/>
    <w:rsid w:val="001B612B"/>
    <w:rsid w:val="001D4265"/>
    <w:rsid w:val="001D4817"/>
    <w:rsid w:val="001D7A94"/>
    <w:rsid w:val="001E2549"/>
    <w:rsid w:val="001E40BE"/>
    <w:rsid w:val="001F2340"/>
    <w:rsid w:val="00200159"/>
    <w:rsid w:val="0020401A"/>
    <w:rsid w:val="002043AB"/>
    <w:rsid w:val="002065C9"/>
    <w:rsid w:val="002274A0"/>
    <w:rsid w:val="002424EF"/>
    <w:rsid w:val="00242BBF"/>
    <w:rsid w:val="00242F5D"/>
    <w:rsid w:val="002450DD"/>
    <w:rsid w:val="0024604A"/>
    <w:rsid w:val="00272FC7"/>
    <w:rsid w:val="002750DF"/>
    <w:rsid w:val="00282036"/>
    <w:rsid w:val="00295328"/>
    <w:rsid w:val="002B712D"/>
    <w:rsid w:val="002D5471"/>
    <w:rsid w:val="002D642F"/>
    <w:rsid w:val="002D6D42"/>
    <w:rsid w:val="002F1F3A"/>
    <w:rsid w:val="003044CD"/>
    <w:rsid w:val="003069DA"/>
    <w:rsid w:val="00310FF8"/>
    <w:rsid w:val="0031129D"/>
    <w:rsid w:val="00346C7B"/>
    <w:rsid w:val="0035785B"/>
    <w:rsid w:val="0036029B"/>
    <w:rsid w:val="00360AFA"/>
    <w:rsid w:val="00373162"/>
    <w:rsid w:val="00375F43"/>
    <w:rsid w:val="00385C76"/>
    <w:rsid w:val="0038707F"/>
    <w:rsid w:val="00393DFD"/>
    <w:rsid w:val="003A0759"/>
    <w:rsid w:val="003A4B68"/>
    <w:rsid w:val="003A7E87"/>
    <w:rsid w:val="003B734A"/>
    <w:rsid w:val="003B77A7"/>
    <w:rsid w:val="003E0F47"/>
    <w:rsid w:val="003F2A59"/>
    <w:rsid w:val="003F3A6B"/>
    <w:rsid w:val="00400937"/>
    <w:rsid w:val="004011C4"/>
    <w:rsid w:val="00402D4D"/>
    <w:rsid w:val="00407763"/>
    <w:rsid w:val="0042521B"/>
    <w:rsid w:val="004373D5"/>
    <w:rsid w:val="00440C66"/>
    <w:rsid w:val="00442665"/>
    <w:rsid w:val="004431C9"/>
    <w:rsid w:val="00464980"/>
    <w:rsid w:val="00466B7C"/>
    <w:rsid w:val="00470CE9"/>
    <w:rsid w:val="00487BF2"/>
    <w:rsid w:val="00492D78"/>
    <w:rsid w:val="00494FF5"/>
    <w:rsid w:val="004968CF"/>
    <w:rsid w:val="00497D54"/>
    <w:rsid w:val="004A0475"/>
    <w:rsid w:val="004A249E"/>
    <w:rsid w:val="004A2EDE"/>
    <w:rsid w:val="004B1426"/>
    <w:rsid w:val="004B6459"/>
    <w:rsid w:val="004C30CD"/>
    <w:rsid w:val="004E05BA"/>
    <w:rsid w:val="004F0A39"/>
    <w:rsid w:val="004F1F67"/>
    <w:rsid w:val="004F2192"/>
    <w:rsid w:val="004F45FB"/>
    <w:rsid w:val="004F7B1F"/>
    <w:rsid w:val="005049FB"/>
    <w:rsid w:val="005078C9"/>
    <w:rsid w:val="00507DEB"/>
    <w:rsid w:val="00527DD4"/>
    <w:rsid w:val="005403EA"/>
    <w:rsid w:val="0054428B"/>
    <w:rsid w:val="005713FA"/>
    <w:rsid w:val="00571F4A"/>
    <w:rsid w:val="00573130"/>
    <w:rsid w:val="00577469"/>
    <w:rsid w:val="00590940"/>
    <w:rsid w:val="00591906"/>
    <w:rsid w:val="005A5526"/>
    <w:rsid w:val="005C1ED3"/>
    <w:rsid w:val="005D2583"/>
    <w:rsid w:val="005D5740"/>
    <w:rsid w:val="005E2DC9"/>
    <w:rsid w:val="005F75D8"/>
    <w:rsid w:val="00615806"/>
    <w:rsid w:val="00645012"/>
    <w:rsid w:val="00652FF7"/>
    <w:rsid w:val="00662C12"/>
    <w:rsid w:val="006651EF"/>
    <w:rsid w:val="006665CA"/>
    <w:rsid w:val="0068113A"/>
    <w:rsid w:val="00684B8B"/>
    <w:rsid w:val="00687E36"/>
    <w:rsid w:val="00690135"/>
    <w:rsid w:val="00692597"/>
    <w:rsid w:val="00697516"/>
    <w:rsid w:val="006A01A4"/>
    <w:rsid w:val="006A134C"/>
    <w:rsid w:val="006B163E"/>
    <w:rsid w:val="006B7AEA"/>
    <w:rsid w:val="006C2084"/>
    <w:rsid w:val="006D16D6"/>
    <w:rsid w:val="006D74CF"/>
    <w:rsid w:val="006E68D0"/>
    <w:rsid w:val="006F590C"/>
    <w:rsid w:val="00730D5F"/>
    <w:rsid w:val="0073291A"/>
    <w:rsid w:val="00740EAE"/>
    <w:rsid w:val="0074188A"/>
    <w:rsid w:val="00744BE1"/>
    <w:rsid w:val="00745180"/>
    <w:rsid w:val="00763199"/>
    <w:rsid w:val="007675C6"/>
    <w:rsid w:val="00775931"/>
    <w:rsid w:val="007A469E"/>
    <w:rsid w:val="007B0348"/>
    <w:rsid w:val="007C2117"/>
    <w:rsid w:val="007C4E80"/>
    <w:rsid w:val="007D2934"/>
    <w:rsid w:val="007D32EB"/>
    <w:rsid w:val="007D4E70"/>
    <w:rsid w:val="007D64C5"/>
    <w:rsid w:val="007D7B23"/>
    <w:rsid w:val="007E28B5"/>
    <w:rsid w:val="007F2E43"/>
    <w:rsid w:val="008000BE"/>
    <w:rsid w:val="00812463"/>
    <w:rsid w:val="0081256C"/>
    <w:rsid w:val="00815B35"/>
    <w:rsid w:val="008174BA"/>
    <w:rsid w:val="00826D5A"/>
    <w:rsid w:val="00836FE7"/>
    <w:rsid w:val="008423C1"/>
    <w:rsid w:val="00843B5F"/>
    <w:rsid w:val="008477A1"/>
    <w:rsid w:val="00862FF1"/>
    <w:rsid w:val="008746D7"/>
    <w:rsid w:val="00890CDF"/>
    <w:rsid w:val="0089188D"/>
    <w:rsid w:val="008E1C0E"/>
    <w:rsid w:val="008E4C3F"/>
    <w:rsid w:val="008F729E"/>
    <w:rsid w:val="0090069C"/>
    <w:rsid w:val="0090459C"/>
    <w:rsid w:val="00916FD0"/>
    <w:rsid w:val="00922575"/>
    <w:rsid w:val="0093607C"/>
    <w:rsid w:val="00941640"/>
    <w:rsid w:val="00951A32"/>
    <w:rsid w:val="00955FF4"/>
    <w:rsid w:val="00977AD1"/>
    <w:rsid w:val="00987703"/>
    <w:rsid w:val="00987B8C"/>
    <w:rsid w:val="00997117"/>
    <w:rsid w:val="009A6001"/>
    <w:rsid w:val="009B2521"/>
    <w:rsid w:val="009B50D3"/>
    <w:rsid w:val="009C2156"/>
    <w:rsid w:val="009D6D15"/>
    <w:rsid w:val="009D7C3E"/>
    <w:rsid w:val="009E5572"/>
    <w:rsid w:val="00A00529"/>
    <w:rsid w:val="00A276EB"/>
    <w:rsid w:val="00A35AB6"/>
    <w:rsid w:val="00A411C3"/>
    <w:rsid w:val="00A424DD"/>
    <w:rsid w:val="00A50CD9"/>
    <w:rsid w:val="00A52F43"/>
    <w:rsid w:val="00A75F28"/>
    <w:rsid w:val="00A76A05"/>
    <w:rsid w:val="00A9158A"/>
    <w:rsid w:val="00A9294C"/>
    <w:rsid w:val="00A9588E"/>
    <w:rsid w:val="00AA1779"/>
    <w:rsid w:val="00AA57D0"/>
    <w:rsid w:val="00AA5985"/>
    <w:rsid w:val="00AB25BA"/>
    <w:rsid w:val="00AB300D"/>
    <w:rsid w:val="00AC29D4"/>
    <w:rsid w:val="00AC5C82"/>
    <w:rsid w:val="00AD0775"/>
    <w:rsid w:val="00AD7C09"/>
    <w:rsid w:val="00AE28DD"/>
    <w:rsid w:val="00AE33C3"/>
    <w:rsid w:val="00AF083A"/>
    <w:rsid w:val="00AF3EF6"/>
    <w:rsid w:val="00B01855"/>
    <w:rsid w:val="00B17540"/>
    <w:rsid w:val="00B351C8"/>
    <w:rsid w:val="00B51A55"/>
    <w:rsid w:val="00B560AF"/>
    <w:rsid w:val="00B647ED"/>
    <w:rsid w:val="00B679D9"/>
    <w:rsid w:val="00B83412"/>
    <w:rsid w:val="00B933B8"/>
    <w:rsid w:val="00BA29F1"/>
    <w:rsid w:val="00BB44F0"/>
    <w:rsid w:val="00BB7B61"/>
    <w:rsid w:val="00BC4E2D"/>
    <w:rsid w:val="00BD1B2B"/>
    <w:rsid w:val="00BD2D2B"/>
    <w:rsid w:val="00BD5CD4"/>
    <w:rsid w:val="00BE0230"/>
    <w:rsid w:val="00BE1313"/>
    <w:rsid w:val="00BE3766"/>
    <w:rsid w:val="00BE4C6A"/>
    <w:rsid w:val="00BE6EB7"/>
    <w:rsid w:val="00C00703"/>
    <w:rsid w:val="00C05B72"/>
    <w:rsid w:val="00C07007"/>
    <w:rsid w:val="00C15DEA"/>
    <w:rsid w:val="00C20682"/>
    <w:rsid w:val="00C24459"/>
    <w:rsid w:val="00C305AC"/>
    <w:rsid w:val="00C3150F"/>
    <w:rsid w:val="00C32ECE"/>
    <w:rsid w:val="00C36E81"/>
    <w:rsid w:val="00C40943"/>
    <w:rsid w:val="00C41711"/>
    <w:rsid w:val="00C50997"/>
    <w:rsid w:val="00C511D9"/>
    <w:rsid w:val="00C611E9"/>
    <w:rsid w:val="00C65B5B"/>
    <w:rsid w:val="00C7031A"/>
    <w:rsid w:val="00C72140"/>
    <w:rsid w:val="00C74BF3"/>
    <w:rsid w:val="00C92993"/>
    <w:rsid w:val="00CC7BC3"/>
    <w:rsid w:val="00CD13A9"/>
    <w:rsid w:val="00CD2573"/>
    <w:rsid w:val="00CD2F24"/>
    <w:rsid w:val="00CF2E50"/>
    <w:rsid w:val="00CF42B3"/>
    <w:rsid w:val="00D070FE"/>
    <w:rsid w:val="00D15A71"/>
    <w:rsid w:val="00D67E0E"/>
    <w:rsid w:val="00D8785C"/>
    <w:rsid w:val="00D910BC"/>
    <w:rsid w:val="00D92BA4"/>
    <w:rsid w:val="00D96F2D"/>
    <w:rsid w:val="00DD71A2"/>
    <w:rsid w:val="00E014A1"/>
    <w:rsid w:val="00E01773"/>
    <w:rsid w:val="00E019A3"/>
    <w:rsid w:val="00E10BBF"/>
    <w:rsid w:val="00E16C03"/>
    <w:rsid w:val="00E2240A"/>
    <w:rsid w:val="00E450C3"/>
    <w:rsid w:val="00E61274"/>
    <w:rsid w:val="00E632F8"/>
    <w:rsid w:val="00E771A2"/>
    <w:rsid w:val="00E963C8"/>
    <w:rsid w:val="00EA0D2B"/>
    <w:rsid w:val="00EA203F"/>
    <w:rsid w:val="00EA2143"/>
    <w:rsid w:val="00EA278B"/>
    <w:rsid w:val="00EA42F2"/>
    <w:rsid w:val="00EC1D93"/>
    <w:rsid w:val="00EC6AA5"/>
    <w:rsid w:val="00ED26AB"/>
    <w:rsid w:val="00ED67C2"/>
    <w:rsid w:val="00EE013E"/>
    <w:rsid w:val="00EE4720"/>
    <w:rsid w:val="00EF3D0F"/>
    <w:rsid w:val="00F04E90"/>
    <w:rsid w:val="00F10DA8"/>
    <w:rsid w:val="00F3700A"/>
    <w:rsid w:val="00F40B89"/>
    <w:rsid w:val="00F42E52"/>
    <w:rsid w:val="00F435DF"/>
    <w:rsid w:val="00F46B6A"/>
    <w:rsid w:val="00F51529"/>
    <w:rsid w:val="00F56368"/>
    <w:rsid w:val="00F62C82"/>
    <w:rsid w:val="00F81B1F"/>
    <w:rsid w:val="00F87239"/>
    <w:rsid w:val="00FB244B"/>
    <w:rsid w:val="00FB7F80"/>
    <w:rsid w:val="00FC63B6"/>
    <w:rsid w:val="00FD0C13"/>
    <w:rsid w:val="00FE0066"/>
    <w:rsid w:val="00FE1865"/>
    <w:rsid w:val="00FF1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FF04E2"/>
  <w15:docId w15:val="{BA6304A7-301F-4434-9372-3DA259BE6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85C"/>
  </w:style>
  <w:style w:type="paragraph" w:styleId="Heading1">
    <w:name w:val="heading 1"/>
    <w:basedOn w:val="Normal"/>
    <w:link w:val="Heading1Char"/>
    <w:uiPriority w:val="9"/>
    <w:qFormat/>
    <w:rsid w:val="00193B6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A19C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B17540"/>
    <w:rPr>
      <w:color w:val="0000FF"/>
      <w:u w:val="single"/>
    </w:rPr>
  </w:style>
  <w:style w:type="character" w:customStyle="1" w:styleId="apple-converted-space">
    <w:name w:val="apple-converted-space"/>
    <w:basedOn w:val="DefaultParagraphFont"/>
    <w:rsid w:val="00B17540"/>
  </w:style>
  <w:style w:type="character" w:customStyle="1" w:styleId="Heading1Char">
    <w:name w:val="Heading 1 Char"/>
    <w:basedOn w:val="DefaultParagraphFont"/>
    <w:link w:val="Heading1"/>
    <w:uiPriority w:val="9"/>
    <w:rsid w:val="00193B6B"/>
    <w:rPr>
      <w:rFonts w:ascii="Times New Roman" w:eastAsia="Times New Roman" w:hAnsi="Times New Roman" w:cs="Times New Roman"/>
      <w:b/>
      <w:bCs/>
      <w:kern w:val="36"/>
      <w:sz w:val="48"/>
      <w:szCs w:val="48"/>
    </w:rPr>
  </w:style>
  <w:style w:type="character" w:customStyle="1" w:styleId="fn">
    <w:name w:val="fn"/>
    <w:basedOn w:val="DefaultParagraphFont"/>
    <w:rsid w:val="00193B6B"/>
  </w:style>
  <w:style w:type="paragraph" w:styleId="Header">
    <w:name w:val="header"/>
    <w:basedOn w:val="Normal"/>
    <w:link w:val="HeaderChar"/>
    <w:uiPriority w:val="99"/>
    <w:unhideWhenUsed/>
    <w:rsid w:val="00F10DA8"/>
    <w:pPr>
      <w:tabs>
        <w:tab w:val="center" w:pos="4320"/>
        <w:tab w:val="right" w:pos="8640"/>
      </w:tabs>
      <w:spacing w:after="0" w:line="240" w:lineRule="auto"/>
    </w:pPr>
  </w:style>
  <w:style w:type="character" w:customStyle="1" w:styleId="HeaderChar">
    <w:name w:val="Header Char"/>
    <w:basedOn w:val="DefaultParagraphFont"/>
    <w:link w:val="Header"/>
    <w:uiPriority w:val="99"/>
    <w:rsid w:val="00F10DA8"/>
  </w:style>
  <w:style w:type="paragraph" w:styleId="Footer">
    <w:name w:val="footer"/>
    <w:basedOn w:val="Normal"/>
    <w:link w:val="FooterChar"/>
    <w:uiPriority w:val="99"/>
    <w:unhideWhenUsed/>
    <w:rsid w:val="00F10DA8"/>
    <w:pPr>
      <w:tabs>
        <w:tab w:val="center" w:pos="4320"/>
        <w:tab w:val="right" w:pos="8640"/>
      </w:tabs>
      <w:spacing w:after="0" w:line="240" w:lineRule="auto"/>
    </w:pPr>
  </w:style>
  <w:style w:type="character" w:customStyle="1" w:styleId="FooterChar">
    <w:name w:val="Footer Char"/>
    <w:basedOn w:val="DefaultParagraphFont"/>
    <w:link w:val="Footer"/>
    <w:uiPriority w:val="99"/>
    <w:rsid w:val="00F10DA8"/>
  </w:style>
  <w:style w:type="paragraph" w:styleId="ListParagraph">
    <w:name w:val="List Paragraph"/>
    <w:basedOn w:val="Normal"/>
    <w:uiPriority w:val="34"/>
    <w:qFormat/>
    <w:rsid w:val="00012F2F"/>
    <w:pPr>
      <w:ind w:left="720"/>
      <w:contextualSpacing/>
    </w:pPr>
  </w:style>
  <w:style w:type="paragraph" w:styleId="NormalWeb">
    <w:name w:val="Normal (Web)"/>
    <w:basedOn w:val="Normal"/>
    <w:rsid w:val="00AD0775"/>
    <w:pPr>
      <w:spacing w:before="100" w:after="100" w:line="240" w:lineRule="auto"/>
    </w:pPr>
    <w:rPr>
      <w:rFonts w:ascii="SimSun" w:eastAsia="SimSun" w:hAnsi="Times New Roman" w:cs="Times New Roman" w:hint="eastAsia"/>
      <w:sz w:val="24"/>
      <w:szCs w:val="20"/>
    </w:rPr>
  </w:style>
  <w:style w:type="character" w:customStyle="1" w:styleId="Heading2Char">
    <w:name w:val="Heading 2 Char"/>
    <w:basedOn w:val="DefaultParagraphFont"/>
    <w:link w:val="Heading2"/>
    <w:uiPriority w:val="9"/>
    <w:semiHidden/>
    <w:rsid w:val="000A19C7"/>
    <w:rPr>
      <w:rFonts w:asciiTheme="majorHAnsi" w:eastAsiaTheme="majorEastAsia" w:hAnsiTheme="majorHAnsi" w:cstheme="majorBidi"/>
      <w:b/>
      <w:bCs/>
      <w:color w:val="4F81BD" w:themeColor="accent1"/>
      <w:sz w:val="26"/>
      <w:szCs w:val="26"/>
    </w:rPr>
  </w:style>
  <w:style w:type="paragraph" w:styleId="Title">
    <w:name w:val="Title"/>
    <w:basedOn w:val="Normal"/>
    <w:link w:val="TitleChar"/>
    <w:qFormat/>
    <w:rsid w:val="002D642F"/>
    <w:pPr>
      <w:spacing w:after="0" w:line="240" w:lineRule="auto"/>
      <w:jc w:val="center"/>
    </w:pPr>
    <w:rPr>
      <w:rFonts w:ascii="Times New Roman" w:eastAsia="SimSun" w:hAnsi="Times New Roman" w:cs="Times New Roman"/>
      <w:sz w:val="32"/>
      <w:szCs w:val="28"/>
    </w:rPr>
  </w:style>
  <w:style w:type="character" w:customStyle="1" w:styleId="TitleChar">
    <w:name w:val="Title Char"/>
    <w:basedOn w:val="DefaultParagraphFont"/>
    <w:link w:val="Title"/>
    <w:rsid w:val="002D642F"/>
    <w:rPr>
      <w:rFonts w:ascii="Times New Roman" w:eastAsia="SimSun" w:hAnsi="Times New Roman" w:cs="Times New Roman"/>
      <w:sz w:val="32"/>
      <w:szCs w:val="28"/>
    </w:rPr>
  </w:style>
  <w:style w:type="character" w:styleId="Strong">
    <w:name w:val="Strong"/>
    <w:basedOn w:val="DefaultParagraphFont"/>
    <w:uiPriority w:val="22"/>
    <w:qFormat/>
    <w:rsid w:val="00C305AC"/>
    <w:rPr>
      <w:b/>
      <w:bCs/>
    </w:rPr>
  </w:style>
  <w:style w:type="paragraph" w:customStyle="1" w:styleId="Default">
    <w:name w:val="Default"/>
    <w:rsid w:val="00D15A71"/>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4C30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30CD"/>
    <w:rPr>
      <w:rFonts w:ascii="Segoe UI" w:hAnsi="Segoe UI" w:cs="Segoe UI"/>
      <w:sz w:val="18"/>
      <w:szCs w:val="18"/>
    </w:rPr>
  </w:style>
  <w:style w:type="table" w:styleId="TableGrid">
    <w:name w:val="Table Grid"/>
    <w:basedOn w:val="TableNormal"/>
    <w:uiPriority w:val="59"/>
    <w:rsid w:val="006925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F2A59"/>
    <w:rPr>
      <w:color w:val="800080" w:themeColor="followedHyperlink"/>
      <w:u w:val="single"/>
    </w:rPr>
  </w:style>
  <w:style w:type="character" w:styleId="UnresolvedMention">
    <w:name w:val="Unresolved Mention"/>
    <w:basedOn w:val="DefaultParagraphFont"/>
    <w:uiPriority w:val="99"/>
    <w:semiHidden/>
    <w:unhideWhenUsed/>
    <w:rsid w:val="00EA0D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410430">
      <w:bodyDiv w:val="1"/>
      <w:marLeft w:val="0"/>
      <w:marRight w:val="0"/>
      <w:marTop w:val="0"/>
      <w:marBottom w:val="0"/>
      <w:divBdr>
        <w:top w:val="none" w:sz="0" w:space="0" w:color="auto"/>
        <w:left w:val="none" w:sz="0" w:space="0" w:color="auto"/>
        <w:bottom w:val="none" w:sz="0" w:space="0" w:color="auto"/>
        <w:right w:val="none" w:sz="0" w:space="0" w:color="auto"/>
      </w:divBdr>
    </w:div>
    <w:div w:id="1333289505">
      <w:bodyDiv w:val="1"/>
      <w:marLeft w:val="0"/>
      <w:marRight w:val="0"/>
      <w:marTop w:val="0"/>
      <w:marBottom w:val="0"/>
      <w:divBdr>
        <w:top w:val="none" w:sz="0" w:space="0" w:color="auto"/>
        <w:left w:val="none" w:sz="0" w:space="0" w:color="auto"/>
        <w:bottom w:val="none" w:sz="0" w:space="0" w:color="auto"/>
        <w:right w:val="none" w:sz="0" w:space="0" w:color="auto"/>
      </w:divBdr>
      <w:divsChild>
        <w:div w:id="703939968">
          <w:marLeft w:val="0"/>
          <w:marRight w:val="0"/>
          <w:marTop w:val="0"/>
          <w:marBottom w:val="0"/>
          <w:divBdr>
            <w:top w:val="none" w:sz="0" w:space="0" w:color="auto"/>
            <w:left w:val="none" w:sz="0" w:space="0" w:color="auto"/>
            <w:bottom w:val="none" w:sz="0" w:space="0" w:color="auto"/>
            <w:right w:val="none" w:sz="0" w:space="0" w:color="auto"/>
          </w:divBdr>
        </w:div>
        <w:div w:id="772477091">
          <w:marLeft w:val="0"/>
          <w:marRight w:val="0"/>
          <w:marTop w:val="0"/>
          <w:marBottom w:val="0"/>
          <w:divBdr>
            <w:top w:val="none" w:sz="0" w:space="0" w:color="auto"/>
            <w:left w:val="none" w:sz="0" w:space="0" w:color="auto"/>
            <w:bottom w:val="none" w:sz="0" w:space="0" w:color="auto"/>
            <w:right w:val="none" w:sz="0" w:space="0" w:color="auto"/>
          </w:divBdr>
          <w:divsChild>
            <w:div w:id="1745487160">
              <w:marLeft w:val="0"/>
              <w:marRight w:val="0"/>
              <w:marTop w:val="0"/>
              <w:marBottom w:val="0"/>
              <w:divBdr>
                <w:top w:val="none" w:sz="0" w:space="0" w:color="auto"/>
                <w:left w:val="none" w:sz="0" w:space="0" w:color="auto"/>
                <w:bottom w:val="none" w:sz="0" w:space="0" w:color="auto"/>
                <w:right w:val="none" w:sz="0" w:space="0" w:color="auto"/>
              </w:divBdr>
            </w:div>
            <w:div w:id="1314800339">
              <w:marLeft w:val="0"/>
              <w:marRight w:val="0"/>
              <w:marTop w:val="0"/>
              <w:marBottom w:val="0"/>
              <w:divBdr>
                <w:top w:val="none" w:sz="0" w:space="0" w:color="auto"/>
                <w:left w:val="none" w:sz="0" w:space="0" w:color="auto"/>
                <w:bottom w:val="none" w:sz="0" w:space="0" w:color="auto"/>
                <w:right w:val="none" w:sz="0" w:space="0" w:color="auto"/>
              </w:divBdr>
            </w:div>
            <w:div w:id="101017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ian.huang@rutgers.edu" TargetMode="External"/><Relationship Id="rId13" Type="http://schemas.openxmlformats.org/officeDocument/2006/relationships/hyperlink" Target="https://nam02.safelinks.protection.outlook.com/?url=https%3A%2F%2Fwww.cdc.gov%2Fcoronavirus%2F2019-ncov%2Fprevent-getting-sick%2Fabout-face-coverings.html&amp;data=04%7C01%7Cxh165%40polisci.rutgers.edu%7C455fd75b299649d86a1608d96740e099%7Cb92d2b234d35447093ff69aca6632ffe%7C1%7C1%7C637654350636765350%7CUnknown%7CTWFpbGZsb3d8eyJWIjoiMC4wLjAwMDAiLCJQIjoiV2luMzIiLCJBTiI6Ik1haWwiLCJXVCI6Mn0%3D%7C3000&amp;sdata=tQKaxOVsj2f7BShqdfQ1QJqgTMDdwtA4FQLtA6WfpMc%3D&amp;reserved=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ods.rutgers.edu/students/receiving-accommodations-onlin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cademicintegrity.rutgers.ed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csbsju.edu/academic-advising/study-skills-guide/essay-exam" TargetMode="External"/><Relationship Id="rId4" Type="http://schemas.openxmlformats.org/officeDocument/2006/relationships/webSettings" Target="webSettings.xml"/><Relationship Id="rId9" Type="http://schemas.openxmlformats.org/officeDocument/2006/relationships/hyperlink" Target="https://sims.rutgers.edu/ssr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8</Pages>
  <Words>2049</Words>
  <Characters>11680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Mary Huang</dc:creator>
  <cp:lastModifiedBy>Xian Huang</cp:lastModifiedBy>
  <cp:revision>58</cp:revision>
  <cp:lastPrinted>2017-09-07T14:15:00Z</cp:lastPrinted>
  <dcterms:created xsi:type="dcterms:W3CDTF">2021-08-10T19:54:00Z</dcterms:created>
  <dcterms:modified xsi:type="dcterms:W3CDTF">2021-09-01T15:50:00Z</dcterms:modified>
</cp:coreProperties>
</file>